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5B54" w14:textId="4CBFED3C" w:rsidR="00B56D48" w:rsidRPr="009640F5" w:rsidRDefault="00A3679B" w:rsidP="00A3679B">
      <w:pPr>
        <w:pStyle w:val="Nagwek2"/>
        <w:jc w:val="left"/>
        <w:rPr>
          <w:rFonts w:cs="Times New Roman"/>
          <w:sz w:val="18"/>
          <w:szCs w:val="18"/>
        </w:rPr>
      </w:pPr>
      <w:r w:rsidRPr="009640F5">
        <w:rPr>
          <w:rFonts w:cs="Times New Roman"/>
          <w:sz w:val="18"/>
          <w:szCs w:val="18"/>
        </w:rPr>
        <w:t xml:space="preserve">INFORMACJA O ZASADACH PRZETWARZANIA DANYCH OSOBOWYCH </w:t>
      </w:r>
    </w:p>
    <w:p w14:paraId="253954A1" w14:textId="154BFD52" w:rsidR="000F4CB3" w:rsidRPr="009640F5" w:rsidRDefault="00A3679B" w:rsidP="00161D2B">
      <w:pPr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9640F5">
        <w:rPr>
          <w:rFonts w:ascii="Times New Roman" w:hAnsi="Times New Roman" w:cs="Times New Roman"/>
          <w:b/>
          <w:bCs/>
          <w:sz w:val="16"/>
          <w:szCs w:val="16"/>
        </w:rPr>
        <w:t>TEMAT:</w:t>
      </w:r>
      <w:r w:rsidR="00DE3A1D" w:rsidRPr="009640F5">
        <w:rPr>
          <w:rFonts w:ascii="Times New Roman" w:hAnsi="Times New Roman" w:cs="Times New Roman"/>
          <w:sz w:val="16"/>
          <w:szCs w:val="16"/>
        </w:rPr>
        <w:t xml:space="preserve"> </w:t>
      </w:r>
      <w:r w:rsidR="00676A30">
        <w:rPr>
          <w:rFonts w:ascii="Times New Roman" w:hAnsi="Times New Roman" w:cs="Times New Roman"/>
          <w:sz w:val="16"/>
          <w:szCs w:val="16"/>
        </w:rPr>
        <w:t xml:space="preserve">REALIZACJA </w:t>
      </w:r>
      <w:r w:rsidRPr="009640F5">
        <w:rPr>
          <w:rFonts w:ascii="Times New Roman" w:hAnsi="Times New Roman" w:cs="Times New Roman"/>
          <w:sz w:val="16"/>
          <w:szCs w:val="16"/>
        </w:rPr>
        <w:t>PROGRAM</w:t>
      </w:r>
      <w:r w:rsidR="00676A30">
        <w:rPr>
          <w:rFonts w:ascii="Times New Roman" w:hAnsi="Times New Roman" w:cs="Times New Roman"/>
          <w:sz w:val="16"/>
          <w:szCs w:val="16"/>
        </w:rPr>
        <w:t>U</w:t>
      </w:r>
      <w:r w:rsidR="00DE3A1D" w:rsidRPr="009640F5">
        <w:rPr>
          <w:rFonts w:ascii="Times New Roman" w:hAnsi="Times New Roman" w:cs="Times New Roman"/>
          <w:sz w:val="16"/>
          <w:szCs w:val="16"/>
        </w:rPr>
        <w:t xml:space="preserve"> </w:t>
      </w:r>
      <w:r w:rsidRPr="009640F5">
        <w:rPr>
          <w:rFonts w:ascii="Times New Roman" w:hAnsi="Times New Roman" w:cs="Times New Roman"/>
          <w:sz w:val="16"/>
          <w:szCs w:val="16"/>
        </w:rPr>
        <w:t xml:space="preserve"> "ASYSTENT OSOBISTY OSOBY  Z NIEPEŁNOSPRAWNOŚCIĄ” DLA JEDNOSTEK SAMORZĄDU TERYTORIALNEGO - EDYCJA 202</w:t>
      </w:r>
      <w:r w:rsidR="007300F7">
        <w:rPr>
          <w:rFonts w:ascii="Times New Roman" w:hAnsi="Times New Roman" w:cs="Times New Roman"/>
          <w:sz w:val="16"/>
          <w:szCs w:val="16"/>
        </w:rPr>
        <w:t>5</w:t>
      </w:r>
    </w:p>
    <w:p w14:paraId="20C007C3" w14:textId="6F49156A" w:rsidR="00A3679B" w:rsidRPr="009640F5" w:rsidRDefault="00A3679B" w:rsidP="00161D2B">
      <w:pPr>
        <w:spacing w:befor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640F5">
        <w:rPr>
          <w:rFonts w:ascii="Times New Roman" w:hAnsi="Times New Roman" w:cs="Times New Roman"/>
          <w:b/>
          <w:bCs/>
          <w:sz w:val="16"/>
          <w:szCs w:val="16"/>
        </w:rPr>
        <w:t xml:space="preserve">KOGO DOTYCZY: </w:t>
      </w:r>
      <w:r w:rsidR="00621A6E" w:rsidRPr="009640F5">
        <w:rPr>
          <w:rFonts w:ascii="Times New Roman" w:hAnsi="Times New Roman" w:cs="Times New Roman"/>
          <w:sz w:val="16"/>
          <w:szCs w:val="16"/>
        </w:rPr>
        <w:t>OSOBY</w:t>
      </w:r>
      <w:r w:rsidR="007300F7">
        <w:rPr>
          <w:rFonts w:ascii="Times New Roman" w:hAnsi="Times New Roman" w:cs="Times New Roman"/>
          <w:sz w:val="16"/>
          <w:szCs w:val="16"/>
        </w:rPr>
        <w:t xml:space="preserve"> Z </w:t>
      </w:r>
      <w:r w:rsidR="00621A6E" w:rsidRPr="009640F5">
        <w:rPr>
          <w:rFonts w:ascii="Times New Roman" w:hAnsi="Times New Roman" w:cs="Times New Roman"/>
          <w:sz w:val="16"/>
          <w:szCs w:val="16"/>
        </w:rPr>
        <w:t xml:space="preserve"> NIEPEŁNOSPRAWN</w:t>
      </w:r>
      <w:r w:rsidR="007300F7">
        <w:rPr>
          <w:rFonts w:ascii="Times New Roman" w:hAnsi="Times New Roman" w:cs="Times New Roman"/>
          <w:sz w:val="16"/>
          <w:szCs w:val="16"/>
        </w:rPr>
        <w:t>OŚCIĄ</w:t>
      </w:r>
      <w:r w:rsidR="00621A6E">
        <w:rPr>
          <w:rFonts w:ascii="Times New Roman" w:hAnsi="Times New Roman" w:cs="Times New Roman"/>
          <w:sz w:val="16"/>
          <w:szCs w:val="16"/>
        </w:rPr>
        <w:t xml:space="preserve"> </w:t>
      </w:r>
      <w:r w:rsidR="00621A6E" w:rsidRPr="009640F5">
        <w:rPr>
          <w:rFonts w:ascii="Times New Roman" w:hAnsi="Times New Roman" w:cs="Times New Roman"/>
          <w:sz w:val="16"/>
          <w:szCs w:val="16"/>
        </w:rPr>
        <w:t>UBIEGAJĄCE SIĘ O PRZYDZIELENIE USŁUG ASYSTENTA OSOB</w:t>
      </w:r>
      <w:r w:rsidR="007300F7">
        <w:rPr>
          <w:rFonts w:ascii="Times New Roman" w:hAnsi="Times New Roman" w:cs="Times New Roman"/>
          <w:sz w:val="16"/>
          <w:szCs w:val="16"/>
        </w:rPr>
        <w:t xml:space="preserve">ISTEGO OSOBY Z </w:t>
      </w:r>
      <w:r w:rsidR="00621A6E" w:rsidRPr="009640F5">
        <w:rPr>
          <w:rFonts w:ascii="Times New Roman" w:hAnsi="Times New Roman" w:cs="Times New Roman"/>
          <w:sz w:val="16"/>
          <w:szCs w:val="16"/>
        </w:rPr>
        <w:t xml:space="preserve"> NIEPEŁNOSPRAWN</w:t>
      </w:r>
      <w:r w:rsidR="007300F7">
        <w:rPr>
          <w:rFonts w:ascii="Times New Roman" w:hAnsi="Times New Roman" w:cs="Times New Roman"/>
          <w:sz w:val="16"/>
          <w:szCs w:val="16"/>
        </w:rPr>
        <w:t>OŚCIĄ</w:t>
      </w:r>
      <w:r w:rsidR="00621A6E" w:rsidRPr="009640F5">
        <w:rPr>
          <w:rFonts w:ascii="Times New Roman" w:hAnsi="Times New Roman" w:cs="Times New Roman"/>
          <w:sz w:val="16"/>
          <w:szCs w:val="16"/>
        </w:rPr>
        <w:t xml:space="preserve"> ORAZ ICH OPIEKUNOWIE PRAWNI</w:t>
      </w:r>
    </w:p>
    <w:p w14:paraId="1C3A4B76" w14:textId="5B62733A" w:rsidR="00FB67FE" w:rsidRPr="003C1965" w:rsidRDefault="00AE5D89" w:rsidP="000F4CB3">
      <w:pPr>
        <w:pStyle w:val="RTekst"/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3C1965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FB67FE" w:rsidRPr="003C1965">
        <w:rPr>
          <w:rFonts w:ascii="Times New Roman" w:hAnsi="Times New Roman" w:cs="Times New Roman"/>
          <w:b/>
          <w:bCs/>
          <w:color w:val="000000" w:themeColor="text1"/>
        </w:rPr>
        <w:t>dministrator</w:t>
      </w:r>
      <w:r w:rsidRPr="003C1965">
        <w:rPr>
          <w:rFonts w:ascii="Times New Roman" w:hAnsi="Times New Roman" w:cs="Times New Roman"/>
          <w:b/>
          <w:bCs/>
          <w:color w:val="000000" w:themeColor="text1"/>
        </w:rPr>
        <w:t xml:space="preserve"> danych osobowych</w:t>
      </w:r>
      <w:r w:rsidR="00FB67FE" w:rsidRPr="003C1965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B56D48" w:rsidRPr="003C1965">
        <w:rPr>
          <w:rFonts w:ascii="Times New Roman" w:hAnsi="Times New Roman" w:cs="Times New Roman"/>
          <w:color w:val="000000" w:themeColor="text1"/>
        </w:rPr>
        <w:t>Mi</w:t>
      </w:r>
      <w:r w:rsidR="00A42489" w:rsidRPr="003C1965">
        <w:rPr>
          <w:rFonts w:ascii="Times New Roman" w:hAnsi="Times New Roman" w:cs="Times New Roman"/>
          <w:color w:val="000000" w:themeColor="text1"/>
        </w:rPr>
        <w:t>ejsk</w:t>
      </w:r>
      <w:r w:rsidR="00B606A3" w:rsidRPr="003C1965">
        <w:rPr>
          <w:rFonts w:ascii="Times New Roman" w:hAnsi="Times New Roman" w:cs="Times New Roman"/>
          <w:color w:val="000000" w:themeColor="text1"/>
        </w:rPr>
        <w:t>o-Gminny Ośrodek Pomocy Społecznej w Sieniawie</w:t>
      </w:r>
      <w:r w:rsidR="00354E72" w:rsidRPr="003C1965">
        <w:rPr>
          <w:rFonts w:ascii="Times New Roman" w:hAnsi="Times New Roman" w:cs="Times New Roman"/>
          <w:color w:val="000000" w:themeColor="text1"/>
        </w:rPr>
        <w:t>.</w:t>
      </w:r>
    </w:p>
    <w:p w14:paraId="7CBC9A94" w14:textId="5A25FFEE" w:rsidR="00A068C4" w:rsidRPr="003C1965" w:rsidRDefault="00A068C4" w:rsidP="000B37A1">
      <w:pPr>
        <w:pStyle w:val="RTekst"/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  <w:color w:val="000000" w:themeColor="text1"/>
        </w:rPr>
      </w:pPr>
      <w:r w:rsidRPr="003C1965">
        <w:rPr>
          <w:rFonts w:ascii="Times New Roman" w:hAnsi="Times New Roman" w:cs="Times New Roman"/>
          <w:b/>
          <w:bCs/>
          <w:color w:val="000000" w:themeColor="text1"/>
        </w:rPr>
        <w:t xml:space="preserve">Kontakt z administratorem: </w:t>
      </w:r>
      <w:r w:rsidR="00DE23AF" w:rsidRPr="003C1965">
        <w:rPr>
          <w:rFonts w:ascii="Times New Roman" w:hAnsi="Times New Roman" w:cs="Times New Roman"/>
          <w:color w:val="000000" w:themeColor="text1"/>
        </w:rPr>
        <w:t xml:space="preserve">ul. Rynek 1, 37-530 Sieniawa, e-mail: </w:t>
      </w:r>
      <w:hyperlink r:id="rId5" w:history="1">
        <w:r w:rsidR="00DE23AF" w:rsidRPr="003C1965">
          <w:rPr>
            <w:rStyle w:val="Hipercze"/>
            <w:rFonts w:ascii="Times New Roman" w:hAnsi="Times New Roman" w:cs="Times New Roman"/>
          </w:rPr>
          <w:t>mgops@sieniawa.pl</w:t>
        </w:r>
      </w:hyperlink>
      <w:r w:rsidR="00DE23AF" w:rsidRPr="003C1965">
        <w:rPr>
          <w:rFonts w:ascii="Times New Roman" w:hAnsi="Times New Roman" w:cs="Times New Roman"/>
          <w:color w:val="000000" w:themeColor="text1"/>
        </w:rPr>
        <w:t xml:space="preserve">. </w:t>
      </w:r>
    </w:p>
    <w:p w14:paraId="2E21E361" w14:textId="27D95265" w:rsidR="00FB67FE" w:rsidRDefault="00E32305" w:rsidP="000F4CB3">
      <w:pPr>
        <w:pStyle w:val="RTekst"/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3C1965">
        <w:rPr>
          <w:rFonts w:ascii="Times New Roman" w:hAnsi="Times New Roman" w:cs="Times New Roman"/>
          <w:b/>
          <w:bCs/>
          <w:color w:val="000000" w:themeColor="text1"/>
        </w:rPr>
        <w:t xml:space="preserve">Pomoc inspektora ochrony danych osobowych: </w:t>
      </w:r>
      <w:hyperlink r:id="rId6" w:history="1">
        <w:r w:rsidR="00FA20A6" w:rsidRPr="003C1965">
          <w:rPr>
            <w:rStyle w:val="Hipercze"/>
            <w:rFonts w:ascii="Times New Roman" w:hAnsi="Times New Roman" w:cs="Times New Roman"/>
          </w:rPr>
          <w:t>iod@mgops.sieniawa.pl</w:t>
        </w:r>
      </w:hyperlink>
      <w:r w:rsidR="00FA20A6" w:rsidRPr="003C1965">
        <w:rPr>
          <w:rFonts w:ascii="Times New Roman" w:hAnsi="Times New Roman" w:cs="Times New Roman"/>
          <w:b/>
          <w:bCs/>
          <w:color w:val="000000" w:themeColor="text1"/>
        </w:rPr>
        <w:t xml:space="preserve">.  </w:t>
      </w:r>
      <w:r w:rsidR="00AE5D89" w:rsidRPr="003C196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3AD03E78" w14:textId="32FBD4D6" w:rsidR="007C0B60" w:rsidRPr="00621A6E" w:rsidRDefault="007C0B60" w:rsidP="00621A6E">
      <w:pPr>
        <w:pStyle w:val="RTekst"/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Nasze zadania i podstawy prawne: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5245"/>
        <w:gridCol w:w="2972"/>
      </w:tblGrid>
      <w:tr w:rsidR="00AC51FE" w:rsidRPr="00501185" w14:paraId="73DB32A8" w14:textId="77777777" w:rsidTr="000B1D67">
        <w:tc>
          <w:tcPr>
            <w:tcW w:w="1696" w:type="dxa"/>
            <w:shd w:val="clear" w:color="auto" w:fill="F2F2F2" w:themeFill="background1" w:themeFillShade="F2"/>
          </w:tcPr>
          <w:p w14:paraId="0943E519" w14:textId="77777777" w:rsidR="004D21F2" w:rsidRPr="00501185" w:rsidRDefault="004D21F2" w:rsidP="00923C1B">
            <w:pPr>
              <w:pStyle w:val="TNagwki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Obszar działalności 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CB8B458" w14:textId="77777777" w:rsidR="004D21F2" w:rsidRPr="00501185" w:rsidRDefault="004D21F2" w:rsidP="00923C1B">
            <w:pPr>
              <w:pStyle w:val="TNagwki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Nasze zadania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14:paraId="24EB59A7" w14:textId="77777777" w:rsidR="004D21F2" w:rsidRPr="00501185" w:rsidRDefault="004D21F2" w:rsidP="00923C1B">
            <w:pPr>
              <w:pStyle w:val="TNagwki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Podstawy prawne</w:t>
            </w:r>
          </w:p>
        </w:tc>
      </w:tr>
      <w:tr w:rsidR="009D2EF5" w:rsidRPr="00501185" w14:paraId="7593CCEB" w14:textId="77777777" w:rsidTr="000B1D67">
        <w:tc>
          <w:tcPr>
            <w:tcW w:w="1696" w:type="dxa"/>
            <w:shd w:val="clear" w:color="auto" w:fill="auto"/>
          </w:tcPr>
          <w:p w14:paraId="3B3352D0" w14:textId="3AC794E3" w:rsidR="004D21F2" w:rsidRPr="00501185" w:rsidRDefault="000B1D67" w:rsidP="00923C1B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3C1965">
              <w:rPr>
                <w:rFonts w:ascii="Times New Roman" w:hAnsi="Times New Roman" w:cs="Times New Roman"/>
                <w:color w:val="000000" w:themeColor="text1"/>
              </w:rPr>
              <w:t>ealizacj</w:t>
            </w:r>
            <w:r w:rsidR="00E32E0D">
              <w:rPr>
                <w:rFonts w:ascii="Times New Roman" w:hAnsi="Times New Roman" w:cs="Times New Roman"/>
                <w:color w:val="000000" w:themeColor="text1"/>
              </w:rPr>
              <w:t xml:space="preserve">a </w:t>
            </w:r>
            <w:r w:rsidRPr="003C1965"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Pr="006E3A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„Asystent osobisty osoby z niepełnosprawnością” dla Jednostek Samorządu Terytorialnego – edycja 202</w:t>
            </w:r>
            <w:r w:rsidR="007300F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</w:t>
            </w:r>
          </w:p>
        </w:tc>
        <w:tc>
          <w:tcPr>
            <w:tcW w:w="5245" w:type="dxa"/>
          </w:tcPr>
          <w:p w14:paraId="0FB61466" w14:textId="4131E3AC" w:rsidR="005023B4" w:rsidRPr="005023B4" w:rsidRDefault="004D21F2" w:rsidP="000B1D67">
            <w:pPr>
              <w:pStyle w:val="TTekst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Wykonujemy zadania publiczne z zakresu wsparcia osób niepełnosprawnych. </w:t>
            </w:r>
            <w:r w:rsidR="005023B4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5023B4" w:rsidRPr="003C1965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5023B4">
              <w:rPr>
                <w:rFonts w:ascii="Times New Roman" w:hAnsi="Times New Roman" w:cs="Times New Roman"/>
                <w:color w:val="000000" w:themeColor="text1"/>
              </w:rPr>
              <w:t xml:space="preserve">owadzimy </w:t>
            </w:r>
            <w:r w:rsidR="005023B4" w:rsidRPr="003C1965">
              <w:rPr>
                <w:rFonts w:ascii="Times New Roman" w:hAnsi="Times New Roman" w:cs="Times New Roman"/>
                <w:color w:val="000000" w:themeColor="text1"/>
              </w:rPr>
              <w:t xml:space="preserve">diagnozy potrzeb wśród mieszkańców Miasta i Gminy Sieniawy w ramach realizacji Programu </w:t>
            </w:r>
            <w:r w:rsidR="005023B4" w:rsidRPr="006E3A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„Asystent osobisty osoby z niepełnosprawnością” dla Jednostek Samorządu Terytorialnego – edycja 202</w:t>
            </w:r>
            <w:r w:rsidR="007300F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</w:t>
            </w:r>
            <w:r w:rsidR="005023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 </w:t>
            </w:r>
            <w:r w:rsidRPr="00501185">
              <w:rPr>
                <w:rFonts w:ascii="Times New Roman" w:hAnsi="Times New Roman" w:cs="Times New Roman"/>
                <w:color w:val="000000" w:themeColor="text1"/>
              </w:rPr>
              <w:t>Jest to resortowy program wsparcia osób niepełnosprawnych, ustanowiony przez Ministra Rodziny</w:t>
            </w:r>
            <w:r w:rsidR="007300F7">
              <w:rPr>
                <w:rFonts w:ascii="Times New Roman" w:hAnsi="Times New Roman" w:cs="Times New Roman"/>
                <w:color w:val="000000" w:themeColor="text1"/>
              </w:rPr>
              <w:t>, Pracy</w:t>
            </w: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 i Polityki Społecznej. </w:t>
            </w:r>
            <w:r w:rsidR="006E3A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023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014EF70" w14:textId="37530679" w:rsidR="004D21F2" w:rsidRPr="00501185" w:rsidRDefault="004D21F2" w:rsidP="000B1D67">
            <w:pPr>
              <w:pStyle w:val="T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Wykorzystujemy dane identyfikacyjne, kontaktowe oraz dane o stanie zdrowia osób niepełnosprawnych oraz dane identyfikacyjne i kontaktowe ich opiekunów prawnych</w:t>
            </w:r>
            <w:r w:rsidR="00AA364E">
              <w:rPr>
                <w:rFonts w:ascii="Times New Roman" w:hAnsi="Times New Roman" w:cs="Times New Roman"/>
                <w:color w:val="000000" w:themeColor="text1"/>
              </w:rPr>
              <w:t xml:space="preserve"> wskazane w </w:t>
            </w:r>
            <w:r w:rsidR="00286E4D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AA364E">
              <w:rPr>
                <w:rFonts w:ascii="Times New Roman" w:hAnsi="Times New Roman" w:cs="Times New Roman"/>
                <w:color w:val="000000" w:themeColor="text1"/>
              </w:rPr>
              <w:t xml:space="preserve">arcie </w:t>
            </w:r>
            <w:r w:rsidR="00305180">
              <w:rPr>
                <w:rFonts w:ascii="Times New Roman" w:hAnsi="Times New Roman" w:cs="Times New Roman"/>
                <w:color w:val="000000" w:themeColor="text1"/>
              </w:rPr>
              <w:t>zgłoszenia do Programu</w:t>
            </w: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0E3253D0" w14:textId="1267C213" w:rsidR="004D21F2" w:rsidRPr="00501185" w:rsidRDefault="004D21F2" w:rsidP="000B1D67">
            <w:pPr>
              <w:pStyle w:val="T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Na podstawie tych informacji rozpatrujemy zgłoszenia do </w:t>
            </w:r>
            <w:r w:rsidR="00A72D72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rogramu </w:t>
            </w:r>
            <w:r w:rsidR="005023B4" w:rsidRPr="006E3A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„Asystent osobisty osoby z niepełnosprawnością” dla Jednostek Samorządu Terytorialnego – edycja 202</w:t>
            </w:r>
            <w:r w:rsidR="007300F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</w:t>
            </w:r>
            <w:r w:rsidRPr="0050118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”.</w:t>
            </w: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 Oceniamy czy spełniacie Państwo warunki do skorzystania z pomocy asystenta oraz ewentualnie w jakim wymiarze powinniśmy przyznać wsparcie. Państwa dane kontaktowe posłużą nam do prowadzenia korespondencji oraz kontaktu telefonicznego w sprawach związanych z obsługą zgłoszenia</w:t>
            </w:r>
            <w:r w:rsidR="005023B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3BC607E9" w14:textId="23D8B78B" w:rsidR="00C64331" w:rsidRPr="00C64331" w:rsidRDefault="004D21F2" w:rsidP="000B1D67">
            <w:pPr>
              <w:pStyle w:val="T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Jeżeli otrzymacie Państwo wsparcie asystenta osoby niepełnosprawnej – udostępnimy mu informacje zawarte w karcie zgłoszenia. Dane zawarte w karcie zgłoszenia zostaną wykorzystane przez asystenta do świadczenie usług dopasowanych do zgłoszonych przez Państwa potrzeb.</w:t>
            </w:r>
            <w:r w:rsidR="005023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4331">
              <w:rPr>
                <w:rFonts w:ascii="Times New Roman" w:hAnsi="Times New Roman" w:cs="Times New Roman"/>
                <w:color w:val="000000" w:themeColor="text1"/>
              </w:rPr>
              <w:t xml:space="preserve">Państwa dane osobowe </w:t>
            </w:r>
            <w:r w:rsidR="005877B1">
              <w:rPr>
                <w:rFonts w:ascii="Times New Roman" w:hAnsi="Times New Roman" w:cs="Times New Roman"/>
                <w:color w:val="000000" w:themeColor="text1"/>
              </w:rPr>
              <w:t xml:space="preserve">będą przetwarzane w celu realizacji Programu, w tym do </w:t>
            </w:r>
            <w:r w:rsidR="00AC51FE" w:rsidRPr="00AC51FE">
              <w:rPr>
                <w:rFonts w:ascii="Times New Roman" w:hAnsi="Times New Roman" w:cs="Times New Roman"/>
                <w:color w:val="000000" w:themeColor="text1"/>
              </w:rPr>
              <w:t>rozliczeni</w:t>
            </w:r>
            <w:r w:rsidR="00AC51FE">
              <w:rPr>
                <w:rFonts w:ascii="Times New Roman" w:hAnsi="Times New Roman" w:cs="Times New Roman"/>
                <w:color w:val="000000" w:themeColor="text1"/>
              </w:rPr>
              <w:t xml:space="preserve">a </w:t>
            </w:r>
            <w:r w:rsidR="00AC51FE" w:rsidRPr="00AC51FE">
              <w:rPr>
                <w:rFonts w:ascii="Times New Roman" w:hAnsi="Times New Roman" w:cs="Times New Roman"/>
                <w:color w:val="000000" w:themeColor="text1"/>
              </w:rPr>
              <w:t>otrzymanych środków z Funduszu Solidarnościowego</w:t>
            </w:r>
            <w:r w:rsidR="00AC51F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972" w:type="dxa"/>
          </w:tcPr>
          <w:p w14:paraId="372A5C13" w14:textId="77777777" w:rsidR="004D21F2" w:rsidRPr="00501185" w:rsidRDefault="004D21F2" w:rsidP="00923C1B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Realizujemy to zadanie w interesie publicznym.</w:t>
            </w:r>
          </w:p>
          <w:p w14:paraId="6F1B03FD" w14:textId="4CB70F72" w:rsidR="004D21F2" w:rsidRPr="00501185" w:rsidRDefault="004D21F2" w:rsidP="00923C1B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Podstawa prawna: art. 6. ust. 1. lit. e) RODO </w:t>
            </w:r>
            <w:r w:rsidR="00621A6E">
              <w:rPr>
                <w:rFonts w:ascii="Times New Roman" w:hAnsi="Times New Roman" w:cs="Times New Roman"/>
                <w:color w:val="000000" w:themeColor="text1"/>
              </w:rPr>
              <w:t xml:space="preserve">oraz art. 9 ust. 2 </w:t>
            </w:r>
            <w:r w:rsidR="00D56764">
              <w:rPr>
                <w:rFonts w:ascii="Times New Roman" w:hAnsi="Times New Roman" w:cs="Times New Roman"/>
                <w:color w:val="000000" w:themeColor="text1"/>
              </w:rPr>
              <w:t xml:space="preserve">lit. g) RODO </w:t>
            </w:r>
            <w:r w:rsidRPr="00501185">
              <w:rPr>
                <w:rFonts w:ascii="Times New Roman" w:hAnsi="Times New Roman" w:cs="Times New Roman"/>
                <w:color w:val="000000" w:themeColor="text1"/>
              </w:rPr>
              <w:t>w związku z przepisami:</w:t>
            </w:r>
          </w:p>
          <w:p w14:paraId="7A74FEDD" w14:textId="77777777" w:rsidR="004D21F2" w:rsidRPr="00501185" w:rsidRDefault="004D21F2" w:rsidP="004D21F2">
            <w:pPr>
              <w:pStyle w:val="TTekst"/>
              <w:numPr>
                <w:ilvl w:val="0"/>
                <w:numId w:val="12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art. 7. ust. 5. oraz art. 12. Ustawy z dnia 23 października 2018 r. o Funduszu Solidarnościowym;</w:t>
            </w:r>
          </w:p>
          <w:p w14:paraId="75624B29" w14:textId="77777777" w:rsidR="004D21F2" w:rsidRPr="00501185" w:rsidRDefault="004D21F2" w:rsidP="004D21F2">
            <w:pPr>
              <w:pStyle w:val="TTekst"/>
              <w:numPr>
                <w:ilvl w:val="0"/>
                <w:numId w:val="12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art. 5. ust. 1. oraz ust. 2. pkt 1) Ustawy z dnia 24 kwietnia 2003 r. o działalności pożytku publicznego i o wolontariacie;</w:t>
            </w:r>
          </w:p>
          <w:p w14:paraId="56EA4CDE" w14:textId="31C0381F" w:rsidR="004D21F2" w:rsidRPr="00AA364E" w:rsidRDefault="004D21F2" w:rsidP="00AA364E">
            <w:pPr>
              <w:pStyle w:val="TTekst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="00AA364E" w:rsidRPr="00AA36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„Asystent osobisty osoby z niepełnosprawnością”</w:t>
            </w:r>
            <w:r w:rsidR="00AA36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AA364E" w:rsidRPr="00AA36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dla Jednostek Samorządu Terytorialnego</w:t>
            </w:r>
            <w:r w:rsidR="00AA36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AA364E" w:rsidRPr="00AA36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– edycja 202</w:t>
            </w:r>
            <w:r w:rsidR="003B62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</w:t>
            </w:r>
            <w:r w:rsidR="00AA364E" w:rsidRPr="00AA36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A364E">
              <w:rPr>
                <w:rFonts w:ascii="Times New Roman" w:hAnsi="Times New Roman" w:cs="Times New Roman"/>
                <w:color w:val="000000" w:themeColor="text1"/>
              </w:rPr>
              <w:t>przyjętego przez Ministra Rodziny i Polityki Społecznej.</w:t>
            </w:r>
          </w:p>
        </w:tc>
      </w:tr>
      <w:tr w:rsidR="009D2EF5" w:rsidRPr="00501185" w14:paraId="7955D87A" w14:textId="77777777" w:rsidTr="000B1D67">
        <w:trPr>
          <w:trHeight w:val="1054"/>
        </w:trPr>
        <w:tc>
          <w:tcPr>
            <w:tcW w:w="1696" w:type="dxa"/>
            <w:shd w:val="clear" w:color="auto" w:fill="auto"/>
          </w:tcPr>
          <w:p w14:paraId="42293F45" w14:textId="236A8F89" w:rsidR="004D21F2" w:rsidRPr="00501185" w:rsidRDefault="00E32E0D" w:rsidP="00923C1B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Wykon</w:t>
            </w:r>
            <w:r>
              <w:rPr>
                <w:rFonts w:ascii="Times New Roman" w:hAnsi="Times New Roman" w:cs="Times New Roman"/>
                <w:color w:val="000000" w:themeColor="text1"/>
              </w:rPr>
              <w:t>ywanie</w:t>
            </w: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A1DB4" w:rsidRPr="00501185">
              <w:rPr>
                <w:rFonts w:ascii="Times New Roman" w:hAnsi="Times New Roman" w:cs="Times New Roman"/>
                <w:color w:val="000000" w:themeColor="text1"/>
              </w:rPr>
              <w:t>zada</w:t>
            </w:r>
            <w:r w:rsidR="001A1DB4">
              <w:rPr>
                <w:rFonts w:ascii="Times New Roman" w:hAnsi="Times New Roman" w:cs="Times New Roman"/>
                <w:color w:val="000000" w:themeColor="text1"/>
              </w:rPr>
              <w:t>ń</w:t>
            </w:r>
            <w:r w:rsidR="001A1DB4" w:rsidRPr="00501185">
              <w:rPr>
                <w:rFonts w:ascii="Times New Roman" w:hAnsi="Times New Roman" w:cs="Times New Roman"/>
                <w:color w:val="000000" w:themeColor="text1"/>
              </w:rPr>
              <w:t xml:space="preserve"> kancelaryj</w:t>
            </w:r>
            <w:r w:rsidR="001A1DB4">
              <w:rPr>
                <w:rFonts w:ascii="Times New Roman" w:hAnsi="Times New Roman" w:cs="Times New Roman"/>
                <w:color w:val="000000" w:themeColor="text1"/>
              </w:rPr>
              <w:t>nych</w:t>
            </w: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 i archiwaln</w:t>
            </w:r>
            <w:r w:rsidR="001A1DB4">
              <w:rPr>
                <w:rFonts w:ascii="Times New Roman" w:hAnsi="Times New Roman" w:cs="Times New Roman"/>
                <w:color w:val="000000" w:themeColor="text1"/>
              </w:rPr>
              <w:t>ych</w:t>
            </w:r>
          </w:p>
        </w:tc>
        <w:tc>
          <w:tcPr>
            <w:tcW w:w="5245" w:type="dxa"/>
          </w:tcPr>
          <w:p w14:paraId="436D031F" w14:textId="11EC15F7" w:rsidR="004D21F2" w:rsidRPr="00501185" w:rsidRDefault="004D21F2" w:rsidP="000B1D67">
            <w:pPr>
              <w:pStyle w:val="TTekst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Wykorzystujemy dane osobowe, zgromadzone w toku postępowania, do zarządzania dokumentacją zgodnie z przepisami kancelaryjnymi oraz archiwalnymi. </w:t>
            </w:r>
          </w:p>
          <w:p w14:paraId="481D99EC" w14:textId="77777777" w:rsidR="004D21F2" w:rsidRPr="00501185" w:rsidRDefault="004D21F2" w:rsidP="000B1D67">
            <w:pPr>
              <w:pStyle w:val="TTekst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Zarządzanie dokumentacją polega na wykonywaniu czynności kancelaryjnych. W tym celu: przyjmujemy, rozdzielamy i doręczamy pisma; rejestrujemy, znakujemy i załatwiamy sprawy; podpisujemy i wysyłamy pisma; przechowujemy akta spraw bieżących i załatwionych.</w:t>
            </w:r>
          </w:p>
        </w:tc>
        <w:tc>
          <w:tcPr>
            <w:tcW w:w="2972" w:type="dxa"/>
          </w:tcPr>
          <w:p w14:paraId="32A6CE86" w14:textId="437E90D8" w:rsidR="004D21F2" w:rsidRPr="00501185" w:rsidRDefault="000B1D67" w:rsidP="00923C1B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Realizacja tego </w:t>
            </w:r>
            <w:r w:rsidR="001A1DB4">
              <w:rPr>
                <w:rFonts w:ascii="Times New Roman" w:hAnsi="Times New Roman" w:cs="Times New Roman"/>
                <w:color w:val="000000" w:themeColor="text1"/>
              </w:rPr>
              <w:t xml:space="preserve">zadania </w:t>
            </w:r>
            <w:r>
              <w:rPr>
                <w:rFonts w:ascii="Times New Roman" w:hAnsi="Times New Roman" w:cs="Times New Roman"/>
                <w:color w:val="000000" w:themeColor="text1"/>
              </w:rPr>
              <w:t>jest naszym obowiązkiem prawnym</w:t>
            </w:r>
            <w:r w:rsidR="004D21F2" w:rsidRPr="005011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44DB1B6" w14:textId="00BB6066" w:rsidR="004D21F2" w:rsidRPr="00501185" w:rsidRDefault="004D21F2" w:rsidP="00923C1B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Podstawa prawna: art. 6. ust. 1. lit. </w:t>
            </w:r>
            <w:r w:rsidR="008246D4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501185">
              <w:rPr>
                <w:rFonts w:ascii="Times New Roman" w:hAnsi="Times New Roman" w:cs="Times New Roman"/>
                <w:color w:val="000000" w:themeColor="text1"/>
              </w:rPr>
              <w:t>) RODO w związku z przepisami:</w:t>
            </w:r>
          </w:p>
          <w:p w14:paraId="73A77472" w14:textId="77777777" w:rsidR="004D21F2" w:rsidRPr="00501185" w:rsidRDefault="004D21F2" w:rsidP="004D21F2">
            <w:pPr>
              <w:pStyle w:val="TTekst"/>
              <w:numPr>
                <w:ilvl w:val="0"/>
                <w:numId w:val="13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Ustawy z dnia 14 lipca 1983 r. o narodowym zasobie archiwalnym i archiwach; </w:t>
            </w:r>
          </w:p>
          <w:p w14:paraId="7A2B37BD" w14:textId="77777777" w:rsidR="004D21F2" w:rsidRPr="00501185" w:rsidRDefault="004D21F2" w:rsidP="004D21F2">
            <w:pPr>
              <w:pStyle w:val="TTekst"/>
              <w:numPr>
                <w:ilvl w:val="0"/>
                <w:numId w:val="13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Rozporządzenia Ministra Kultury i Dziedzictwa Narodowego z dnia 20 października 2015 r. w sprawie klasyfikowania i kwalifikowania dokumentacji, przekazywania materiałów archiwalnych do archiwów państwowych i brakowania dokumentacji niearchiwalnej;</w:t>
            </w:r>
          </w:p>
          <w:p w14:paraId="67065774" w14:textId="77777777" w:rsidR="004D21F2" w:rsidRPr="00501185" w:rsidRDefault="004D21F2" w:rsidP="004D21F2">
            <w:pPr>
              <w:pStyle w:val="TTekst"/>
              <w:numPr>
                <w:ilvl w:val="0"/>
                <w:numId w:val="13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Rozporządzenia Prezesa Rady Ministrów z dnia 18 stycznia 2011 r. w sprawie instrukcji kancelaryjnej, jednolitych rzeczowych wykazów akt oraz instrukcji w sprawie organizacji i zakresu działania archiwów zakładowych.</w:t>
            </w:r>
          </w:p>
        </w:tc>
      </w:tr>
    </w:tbl>
    <w:p w14:paraId="33C89EEE" w14:textId="77777777" w:rsidR="007C0B60" w:rsidRDefault="007C0B60" w:rsidP="007C0B60">
      <w:pPr>
        <w:pStyle w:val="RTekst"/>
        <w:spacing w:line="288" w:lineRule="auto"/>
        <w:ind w:left="360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579410F8" w14:textId="77777777" w:rsidR="007C0B60" w:rsidRPr="003C1965" w:rsidRDefault="007C0B60" w:rsidP="007C0B60">
      <w:pPr>
        <w:pStyle w:val="RTekst"/>
        <w:spacing w:line="288" w:lineRule="auto"/>
        <w:ind w:left="360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16B16651" w14:textId="04A5F74A" w:rsidR="000F4CB3" w:rsidRPr="003C1965" w:rsidRDefault="000F4CB3" w:rsidP="00A61743">
      <w:pPr>
        <w:pStyle w:val="RTekst"/>
        <w:numPr>
          <w:ilvl w:val="0"/>
          <w:numId w:val="1"/>
        </w:numPr>
        <w:spacing w:before="80" w:line="288" w:lineRule="auto"/>
        <w:rPr>
          <w:rFonts w:ascii="Times New Roman" w:hAnsi="Times New Roman" w:cs="Times New Roman"/>
          <w:color w:val="000000" w:themeColor="text1"/>
        </w:rPr>
      </w:pPr>
      <w:r w:rsidRPr="003C1965">
        <w:rPr>
          <w:rFonts w:ascii="Times New Roman" w:hAnsi="Times New Roman" w:cs="Times New Roman"/>
          <w:b/>
          <w:bCs/>
          <w:color w:val="000000" w:themeColor="text1"/>
        </w:rPr>
        <w:lastRenderedPageBreak/>
        <w:t>Kto otrzyma dane (odbiorcy danych)</w:t>
      </w:r>
      <w:r w:rsidR="00D34568" w:rsidRPr="003C1965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D34568" w:rsidRPr="003C1965">
        <w:rPr>
          <w:rFonts w:ascii="Times New Roman" w:hAnsi="Times New Roman" w:cs="Times New Roman"/>
          <w:color w:val="000000" w:themeColor="text1"/>
        </w:rPr>
        <w:t>o</w:t>
      </w:r>
      <w:r w:rsidR="007B2F1B" w:rsidRPr="003C1965">
        <w:rPr>
          <w:rFonts w:ascii="Times New Roman" w:hAnsi="Times New Roman" w:cs="Times New Roman"/>
          <w:color w:val="000000" w:themeColor="text1"/>
        </w:rPr>
        <w:t xml:space="preserve">peratorzy pocztowi, </w:t>
      </w:r>
      <w:r w:rsidR="00D34568" w:rsidRPr="003C1965">
        <w:rPr>
          <w:rFonts w:ascii="Times New Roman" w:hAnsi="Times New Roman" w:cs="Times New Roman"/>
          <w:color w:val="000000" w:themeColor="text1"/>
        </w:rPr>
        <w:t>dostawcy programów do elektronicznego zarządzania dokumentacją</w:t>
      </w:r>
      <w:r w:rsidR="00512AC7" w:rsidRPr="003C1965">
        <w:rPr>
          <w:rFonts w:ascii="Times New Roman" w:hAnsi="Times New Roman" w:cs="Times New Roman"/>
          <w:color w:val="000000" w:themeColor="text1"/>
        </w:rPr>
        <w:t>, kancelarie adwokackie, radcowskie i doradztwa prawnego zapewniające pomoc prawną, Minister Rodziny</w:t>
      </w:r>
      <w:r w:rsidR="007300F7">
        <w:rPr>
          <w:rFonts w:ascii="Times New Roman" w:hAnsi="Times New Roman" w:cs="Times New Roman"/>
          <w:color w:val="000000" w:themeColor="text1"/>
        </w:rPr>
        <w:t>, Pracy</w:t>
      </w:r>
      <w:r w:rsidR="00512AC7" w:rsidRPr="003C1965">
        <w:rPr>
          <w:rFonts w:ascii="Times New Roman" w:hAnsi="Times New Roman" w:cs="Times New Roman"/>
          <w:color w:val="000000" w:themeColor="text1"/>
        </w:rPr>
        <w:t xml:space="preserve"> i Polityki Społecznej lub Wojewoda Podkarpack</w:t>
      </w:r>
      <w:r w:rsidR="002F0F1E" w:rsidRPr="003C1965">
        <w:rPr>
          <w:rFonts w:ascii="Times New Roman" w:hAnsi="Times New Roman" w:cs="Times New Roman"/>
          <w:color w:val="000000" w:themeColor="text1"/>
        </w:rPr>
        <w:t xml:space="preserve">i </w:t>
      </w:r>
      <w:r w:rsidR="007300F7">
        <w:rPr>
          <w:rFonts w:ascii="Times New Roman" w:hAnsi="Times New Roman" w:cs="Times New Roman"/>
          <w:color w:val="000000" w:themeColor="text1"/>
        </w:rPr>
        <w:br/>
      </w:r>
      <w:r w:rsidR="002F0F1E" w:rsidRPr="003C1965">
        <w:rPr>
          <w:rFonts w:ascii="Times New Roman" w:hAnsi="Times New Roman" w:cs="Times New Roman"/>
          <w:color w:val="000000" w:themeColor="text1"/>
        </w:rPr>
        <w:t>w zakresie niezbędnym do wykonania zadań związanych ze sprawozdawczością, nadzorem oraz z czynnościami kontrolnymi dotyczącymi  realizacji</w:t>
      </w:r>
      <w:r w:rsidR="00512AC7" w:rsidRPr="003C1965">
        <w:rPr>
          <w:rFonts w:ascii="Times New Roman" w:hAnsi="Times New Roman" w:cs="Times New Roman"/>
          <w:color w:val="000000" w:themeColor="text1"/>
        </w:rPr>
        <w:t xml:space="preserve"> </w:t>
      </w:r>
      <w:r w:rsidR="00A61743" w:rsidRPr="003C1965">
        <w:rPr>
          <w:rFonts w:ascii="Times New Roman" w:hAnsi="Times New Roman" w:cs="Times New Roman"/>
          <w:color w:val="000000" w:themeColor="text1"/>
        </w:rPr>
        <w:t>ww. programu, a także podmioty realizujące świadczenie w imieniu administratora na podstawie umów cywilnoprawnych</w:t>
      </w:r>
      <w:r w:rsidR="00100E50">
        <w:rPr>
          <w:rFonts w:ascii="Times New Roman" w:hAnsi="Times New Roman" w:cs="Times New Roman"/>
          <w:color w:val="000000" w:themeColor="text1"/>
        </w:rPr>
        <w:t xml:space="preserve"> (osoby </w:t>
      </w:r>
      <w:r w:rsidR="005E6A37">
        <w:rPr>
          <w:rFonts w:ascii="Times New Roman" w:hAnsi="Times New Roman" w:cs="Times New Roman"/>
          <w:color w:val="000000" w:themeColor="text1"/>
        </w:rPr>
        <w:t>świadczące usługi</w:t>
      </w:r>
      <w:r w:rsidR="005E6A37" w:rsidRPr="005E6A37">
        <w:rPr>
          <w:rFonts w:ascii="Times New Roman" w:hAnsi="Times New Roman" w:cs="Times New Roman"/>
          <w:color w:val="000000" w:themeColor="text1"/>
        </w:rPr>
        <w:t xml:space="preserve"> asystencji osobistej</w:t>
      </w:r>
      <w:r w:rsidR="005E6A37">
        <w:rPr>
          <w:rFonts w:ascii="Times New Roman" w:hAnsi="Times New Roman" w:cs="Times New Roman"/>
          <w:color w:val="000000" w:themeColor="text1"/>
        </w:rPr>
        <w:t>)</w:t>
      </w:r>
      <w:r w:rsidR="00A61743" w:rsidRPr="003C1965">
        <w:rPr>
          <w:rFonts w:ascii="Times New Roman" w:hAnsi="Times New Roman" w:cs="Times New Roman"/>
          <w:color w:val="000000" w:themeColor="text1"/>
        </w:rPr>
        <w:t xml:space="preserve">. </w:t>
      </w:r>
    </w:p>
    <w:p w14:paraId="58BB4A5F" w14:textId="77777777" w:rsidR="00CC1489" w:rsidRPr="00CC1489" w:rsidRDefault="000F4CB3" w:rsidP="00AF0600">
      <w:pPr>
        <w:pStyle w:val="RTekst"/>
        <w:numPr>
          <w:ilvl w:val="0"/>
          <w:numId w:val="1"/>
        </w:numPr>
        <w:spacing w:before="80" w:line="288" w:lineRule="auto"/>
        <w:rPr>
          <w:rFonts w:ascii="Times New Roman" w:hAnsi="Times New Roman" w:cs="Times New Roman"/>
          <w:color w:val="000000" w:themeColor="text1"/>
        </w:rPr>
      </w:pPr>
      <w:r w:rsidRPr="003C1965">
        <w:rPr>
          <w:rFonts w:ascii="Times New Roman" w:hAnsi="Times New Roman" w:cs="Times New Roman"/>
          <w:b/>
          <w:bCs/>
          <w:color w:val="000000" w:themeColor="text1"/>
        </w:rPr>
        <w:t>Okres przechowywania danych osobowych</w:t>
      </w:r>
      <w:r w:rsidR="00956061" w:rsidRPr="003C1965"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Style w:val="Tabela-Siatka"/>
        <w:tblW w:w="9918" w:type="dxa"/>
        <w:tblInd w:w="0" w:type="dxa"/>
        <w:tblLook w:val="04A0" w:firstRow="1" w:lastRow="0" w:firstColumn="1" w:lastColumn="0" w:noHBand="0" w:noVBand="1"/>
      </w:tblPr>
      <w:tblGrid>
        <w:gridCol w:w="2689"/>
        <w:gridCol w:w="3260"/>
        <w:gridCol w:w="3969"/>
      </w:tblGrid>
      <w:tr w:rsidR="00991201" w:rsidRPr="00501185" w14:paraId="6D4E5AFD" w14:textId="77777777" w:rsidTr="001A25E6">
        <w:trPr>
          <w:tblHeader/>
        </w:trPr>
        <w:tc>
          <w:tcPr>
            <w:tcW w:w="2689" w:type="dxa"/>
            <w:shd w:val="clear" w:color="auto" w:fill="F2F2F2" w:themeFill="background1" w:themeFillShade="F2"/>
          </w:tcPr>
          <w:p w14:paraId="276AF473" w14:textId="77777777" w:rsidR="00991201" w:rsidRPr="00501185" w:rsidRDefault="00991201" w:rsidP="00923C1B">
            <w:pPr>
              <w:pStyle w:val="TNagwki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Osoby, których dane przechowujemy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D30B785" w14:textId="77777777" w:rsidR="00991201" w:rsidRPr="00501185" w:rsidRDefault="00991201" w:rsidP="00923C1B">
            <w:pPr>
              <w:pStyle w:val="TNagwki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Okres przechowywania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0FD37B1" w14:textId="77777777" w:rsidR="00991201" w:rsidRPr="00501185" w:rsidRDefault="00991201" w:rsidP="00923C1B">
            <w:pPr>
              <w:pStyle w:val="TNagwki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>Dlaczego tak długo</w:t>
            </w:r>
          </w:p>
        </w:tc>
      </w:tr>
      <w:tr w:rsidR="00991201" w:rsidRPr="00501185" w14:paraId="228C14AA" w14:textId="77777777" w:rsidTr="00E209B3">
        <w:trPr>
          <w:trHeight w:val="1007"/>
        </w:trPr>
        <w:tc>
          <w:tcPr>
            <w:tcW w:w="2689" w:type="dxa"/>
          </w:tcPr>
          <w:p w14:paraId="72058602" w14:textId="304EDD68" w:rsidR="00991201" w:rsidRPr="00501185" w:rsidRDefault="00991201" w:rsidP="00923C1B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Osoby niepełnosprawne, ubiegające się o przydzielenie usług </w:t>
            </w:r>
            <w:r w:rsidR="000974E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01185">
              <w:rPr>
                <w:rFonts w:ascii="Times New Roman" w:hAnsi="Times New Roman" w:cs="Times New Roman"/>
                <w:color w:val="000000" w:themeColor="text1"/>
              </w:rPr>
              <w:t xml:space="preserve">systenta osoby niepełnosprawnej oraz ich opiekunowie prawni. </w:t>
            </w:r>
          </w:p>
        </w:tc>
        <w:tc>
          <w:tcPr>
            <w:tcW w:w="3260" w:type="dxa"/>
          </w:tcPr>
          <w:p w14:paraId="77FC82F8" w14:textId="05502956" w:rsidR="00991201" w:rsidRPr="00E209B3" w:rsidRDefault="00FE5021" w:rsidP="00E209B3">
            <w:pPr>
              <w:pStyle w:val="TTekst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Administrator przechowuje Państwa dane osobowe</w:t>
            </w:r>
            <w:r w:rsidR="004F0E4F">
              <w:rPr>
                <w:rFonts w:ascii="Times New Roman" w:hAnsi="Times New Roman" w:cs="Times New Roman"/>
              </w:rPr>
              <w:t xml:space="preserve"> </w:t>
            </w:r>
            <w:r w:rsidR="004F0E4F" w:rsidRPr="004F0E4F">
              <w:rPr>
                <w:rFonts w:ascii="Times New Roman" w:hAnsi="Times New Roman" w:cs="Times New Roman"/>
              </w:rPr>
              <w:t xml:space="preserve">przez okres 5 lat, licząc od końca roku, w którym zrealizowano </w:t>
            </w:r>
            <w:r w:rsidR="004F0E4F">
              <w:rPr>
                <w:rFonts w:ascii="Times New Roman" w:hAnsi="Times New Roman" w:cs="Times New Roman"/>
              </w:rPr>
              <w:t>z</w:t>
            </w:r>
            <w:r w:rsidR="004F0E4F" w:rsidRPr="004F0E4F">
              <w:rPr>
                <w:rFonts w:ascii="Times New Roman" w:hAnsi="Times New Roman" w:cs="Times New Roman"/>
              </w:rPr>
              <w:t>adanie</w:t>
            </w:r>
            <w:r w:rsidR="004F0E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</w:tcPr>
          <w:p w14:paraId="1963BE66" w14:textId="71146FB6" w:rsidR="00991201" w:rsidRPr="00501185" w:rsidRDefault="001A25E6" w:rsidP="001A25E6">
            <w:pPr>
              <w:pStyle w:val="T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Administrator zobowiązany jest </w:t>
            </w:r>
            <w:r w:rsidR="00991201" w:rsidRPr="00501185">
              <w:rPr>
                <w:rFonts w:ascii="Times New Roman" w:hAnsi="Times New Roman" w:cs="Times New Roman"/>
                <w:color w:val="000000" w:themeColor="text1"/>
              </w:rPr>
              <w:t>przechowywać Państwa dane osobowe</w:t>
            </w:r>
            <w:r w:rsidR="00A162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1965">
              <w:rPr>
                <w:rFonts w:ascii="Times New Roman" w:hAnsi="Times New Roman" w:cs="Times New Roman"/>
              </w:rPr>
              <w:t>do czasu wygaśnięcia obowiązku przechowywania tych danych wynikających z realizacji Programu „Asystent osobisty osoby z niepełnosprawnością” dla Jednostek Samorządu Terytorialnego – edycja 202</w:t>
            </w:r>
            <w:r w:rsidR="007300F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3EE80033" w14:textId="14FCC94C" w:rsidR="00F437A7" w:rsidRPr="003C1965" w:rsidRDefault="00F437A7" w:rsidP="00AF0600">
      <w:pPr>
        <w:pStyle w:val="RTekst"/>
        <w:numPr>
          <w:ilvl w:val="0"/>
          <w:numId w:val="1"/>
        </w:numPr>
        <w:spacing w:before="80" w:line="288" w:lineRule="auto"/>
        <w:rPr>
          <w:rFonts w:ascii="Times New Roman" w:hAnsi="Times New Roman" w:cs="Times New Roman"/>
          <w:color w:val="000000" w:themeColor="text1"/>
        </w:rPr>
      </w:pPr>
      <w:r w:rsidRPr="003C1965">
        <w:rPr>
          <w:rFonts w:ascii="Times New Roman" w:hAnsi="Times New Roman" w:cs="Times New Roman"/>
          <w:b/>
          <w:bCs/>
          <w:color w:val="000000" w:themeColor="text1"/>
        </w:rPr>
        <w:t>Źródło danych:</w:t>
      </w:r>
      <w:r w:rsidRPr="003C1965">
        <w:rPr>
          <w:rFonts w:ascii="Times New Roman" w:hAnsi="Times New Roman" w:cs="Times New Roman"/>
          <w:color w:val="000000" w:themeColor="text1"/>
        </w:rPr>
        <w:t xml:space="preserve"> </w:t>
      </w:r>
      <w:r w:rsidR="006A6910" w:rsidRPr="003C1965">
        <w:rPr>
          <w:rFonts w:ascii="Times New Roman" w:hAnsi="Times New Roman" w:cs="Times New Roman"/>
          <w:color w:val="000000" w:themeColor="text1"/>
        </w:rPr>
        <w:t>źródłem pochodzenia danych osobowych mogą być wnioskodawcy tj. osoby niepełnosprawne</w:t>
      </w:r>
      <w:r w:rsidR="00974D7E">
        <w:rPr>
          <w:rFonts w:ascii="Times New Roman" w:hAnsi="Times New Roman" w:cs="Times New Roman"/>
          <w:color w:val="000000" w:themeColor="text1"/>
        </w:rPr>
        <w:t xml:space="preserve"> </w:t>
      </w:r>
      <w:r w:rsidR="006A6910" w:rsidRPr="003C1965">
        <w:rPr>
          <w:rFonts w:ascii="Times New Roman" w:hAnsi="Times New Roman" w:cs="Times New Roman"/>
          <w:color w:val="000000" w:themeColor="text1"/>
        </w:rPr>
        <w:t xml:space="preserve">ubiegające się o przydzielenie usług asystenta osoby niepełnosprawnej </w:t>
      </w:r>
      <w:r w:rsidR="00974D7E">
        <w:rPr>
          <w:rFonts w:ascii="Times New Roman" w:hAnsi="Times New Roman" w:cs="Times New Roman"/>
          <w:color w:val="000000" w:themeColor="text1"/>
        </w:rPr>
        <w:t>lub</w:t>
      </w:r>
      <w:r w:rsidR="006A6910" w:rsidRPr="003C1965">
        <w:rPr>
          <w:rFonts w:ascii="Times New Roman" w:hAnsi="Times New Roman" w:cs="Times New Roman"/>
          <w:color w:val="000000" w:themeColor="text1"/>
        </w:rPr>
        <w:t xml:space="preserve"> ich opiekunowie prawni. </w:t>
      </w:r>
    </w:p>
    <w:p w14:paraId="565EEFBC" w14:textId="577906CD" w:rsidR="000F4CB3" w:rsidRPr="009640F5" w:rsidRDefault="000F4CB3" w:rsidP="000F4CB3">
      <w:pPr>
        <w:pStyle w:val="RTekst"/>
        <w:numPr>
          <w:ilvl w:val="0"/>
          <w:numId w:val="1"/>
        </w:numPr>
        <w:spacing w:before="80" w:line="288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9640F5">
        <w:rPr>
          <w:rFonts w:ascii="Times New Roman" w:hAnsi="Times New Roman" w:cs="Times New Roman"/>
          <w:b/>
          <w:bCs/>
          <w:color w:val="000000" w:themeColor="text1"/>
        </w:rPr>
        <w:t>Państwa uprawnienia</w:t>
      </w:r>
      <w:r w:rsidR="00441ABC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</w:p>
    <w:tbl>
      <w:tblPr>
        <w:tblStyle w:val="Tabela-Siatka"/>
        <w:tblW w:w="9918" w:type="dxa"/>
        <w:tblInd w:w="0" w:type="dxa"/>
        <w:tblLook w:val="04A0" w:firstRow="1" w:lastRow="0" w:firstColumn="1" w:lastColumn="0" w:noHBand="0" w:noVBand="1"/>
      </w:tblPr>
      <w:tblGrid>
        <w:gridCol w:w="1406"/>
        <w:gridCol w:w="4495"/>
        <w:gridCol w:w="4017"/>
      </w:tblGrid>
      <w:tr w:rsidR="000F4CB3" w:rsidRPr="009640F5" w14:paraId="79F70E05" w14:textId="77777777" w:rsidTr="000F4CB3">
        <w:trPr>
          <w:tblHeader/>
        </w:trPr>
        <w:tc>
          <w:tcPr>
            <w:tcW w:w="0" w:type="auto"/>
            <w:shd w:val="clear" w:color="auto" w:fill="F2F2F2" w:themeFill="background1" w:themeFillShade="F2"/>
          </w:tcPr>
          <w:p w14:paraId="131FD205" w14:textId="77777777" w:rsidR="000F4CB3" w:rsidRPr="009640F5" w:rsidRDefault="000F4CB3" w:rsidP="00FC4D74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Uprawnienia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6C8D1AC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 czym polegają</w:t>
            </w:r>
          </w:p>
        </w:tc>
        <w:tc>
          <w:tcPr>
            <w:tcW w:w="4017" w:type="dxa"/>
            <w:shd w:val="clear" w:color="auto" w:fill="F2F2F2" w:themeFill="background1" w:themeFillShade="F2"/>
          </w:tcPr>
          <w:p w14:paraId="212094BE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Jak skorzystać</w:t>
            </w:r>
          </w:p>
        </w:tc>
      </w:tr>
      <w:tr w:rsidR="000F4CB3" w:rsidRPr="009640F5" w14:paraId="46E74DDB" w14:textId="77777777" w:rsidTr="000F4CB3">
        <w:tc>
          <w:tcPr>
            <w:tcW w:w="0" w:type="auto"/>
            <w:hideMark/>
          </w:tcPr>
          <w:p w14:paraId="15E1BD38" w14:textId="77777777" w:rsidR="000F4CB3" w:rsidRPr="009640F5" w:rsidRDefault="000F4CB3" w:rsidP="00FC4D74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Prawo dostępu do danych.</w:t>
            </w:r>
          </w:p>
        </w:tc>
        <w:tc>
          <w:tcPr>
            <w:tcW w:w="0" w:type="auto"/>
            <w:hideMark/>
          </w:tcPr>
          <w:p w14:paraId="1024DA4C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 xml:space="preserve">Możecie Państwo dowiedzieć się czy dysponujemy Waszymi danymi osobowymi, jakiego rodzaju dane posiadamy oraz w jaki sposób je wykorzystujemy. Możecie Państwo także uzyskać kopię swoich danych osobowych. </w:t>
            </w:r>
          </w:p>
          <w:p w14:paraId="70D75DFD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Odmówimy wydania kopii danych osobowych, jeżeli w danym przypadku niekorzystnie wpłynie to na prawa i wolności innych.</w:t>
            </w:r>
          </w:p>
          <w:p w14:paraId="113D9E96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 xml:space="preserve">Dostępu do danych udzielamy poprzez przekazanie Państwu specjalnego sprawozdania. Korzystając z prawa dostępu do danych nie uzyskacie Państwo kopii zgromadzonej przez nas dokumentacji. </w:t>
            </w:r>
          </w:p>
        </w:tc>
        <w:tc>
          <w:tcPr>
            <w:tcW w:w="4017" w:type="dxa"/>
          </w:tcPr>
          <w:p w14:paraId="03F994B9" w14:textId="77777777" w:rsidR="000F4CB3" w:rsidRPr="009640F5" w:rsidRDefault="000F4CB3" w:rsidP="000F4CB3">
            <w:pPr>
              <w:pStyle w:val="ZTabelaTekst"/>
              <w:numPr>
                <w:ilvl w:val="0"/>
                <w:numId w:val="2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Złóż podanie. Dane kontaktowe znajdują się w punkcie 1. i 2.</w:t>
            </w:r>
          </w:p>
          <w:p w14:paraId="18CB217A" w14:textId="77777777" w:rsidR="000F4CB3" w:rsidRPr="009640F5" w:rsidRDefault="000F4CB3" w:rsidP="000F4CB3">
            <w:pPr>
              <w:pStyle w:val="ZTabelaTekst"/>
              <w:numPr>
                <w:ilvl w:val="0"/>
                <w:numId w:val="2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swoje dane identyfikacyjne. Może to być np. imię i nazwisko.</w:t>
            </w:r>
          </w:p>
          <w:p w14:paraId="43CFF580" w14:textId="77777777" w:rsidR="000F4CB3" w:rsidRPr="009640F5" w:rsidRDefault="000F4CB3" w:rsidP="000F4CB3">
            <w:pPr>
              <w:pStyle w:val="ZTabelaTekst"/>
              <w:numPr>
                <w:ilvl w:val="0"/>
                <w:numId w:val="2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swoje dane kontaktowe. Może to być np. adres poczty e-mail albo adres do korespondencji.</w:t>
            </w:r>
          </w:p>
          <w:p w14:paraId="1C0A0179" w14:textId="77777777" w:rsidR="000F4CB3" w:rsidRPr="009640F5" w:rsidRDefault="000F4CB3" w:rsidP="000F4CB3">
            <w:pPr>
              <w:pStyle w:val="ZTabelaTekst"/>
              <w:numPr>
                <w:ilvl w:val="0"/>
                <w:numId w:val="2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Określ swoje żądanie. W treści podania napisz, że składasz wniosek o dostęp do swoich danych osobowych.</w:t>
            </w:r>
          </w:p>
        </w:tc>
      </w:tr>
      <w:tr w:rsidR="000F4CB3" w:rsidRPr="009640F5" w14:paraId="0C3732E1" w14:textId="77777777" w:rsidTr="000F4CB3">
        <w:tc>
          <w:tcPr>
            <w:tcW w:w="0" w:type="auto"/>
            <w:hideMark/>
          </w:tcPr>
          <w:p w14:paraId="32A2AEAA" w14:textId="77777777" w:rsidR="000F4CB3" w:rsidRPr="009640F5" w:rsidRDefault="000F4CB3" w:rsidP="00FC4D74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Prawo do sprostowania danych.</w:t>
            </w:r>
          </w:p>
        </w:tc>
        <w:tc>
          <w:tcPr>
            <w:tcW w:w="0" w:type="auto"/>
            <w:hideMark/>
          </w:tcPr>
          <w:p w14:paraId="26137D03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Możecie Państwo poprawić nieprawidłowe informacje na swój temat, zaktualizować nieaktualne oraz uzupełnić brakujące.</w:t>
            </w:r>
          </w:p>
          <w:p w14:paraId="54AF99FB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Przed dokonaniem sprostowania będziemy sprawdzać prawdziwość i poprawność podawanych przez Państwa danych osobowych. W tym celu poprosimy o okazanie odpowiedniego dokumentu lub wykonanie wskazanej czynności.</w:t>
            </w:r>
          </w:p>
        </w:tc>
        <w:tc>
          <w:tcPr>
            <w:tcW w:w="4017" w:type="dxa"/>
          </w:tcPr>
          <w:p w14:paraId="6FB30D5E" w14:textId="77777777" w:rsidR="000F4CB3" w:rsidRPr="009640F5" w:rsidRDefault="000F4CB3" w:rsidP="000F4CB3">
            <w:pPr>
              <w:pStyle w:val="ZTabelaTekst"/>
              <w:numPr>
                <w:ilvl w:val="0"/>
                <w:numId w:val="3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Złóż podanie. Dane kontaktowe znajdują się w punkcie 1. i 2.</w:t>
            </w:r>
          </w:p>
          <w:p w14:paraId="4314D186" w14:textId="77777777" w:rsidR="000F4CB3" w:rsidRPr="009640F5" w:rsidRDefault="000F4CB3" w:rsidP="000F4CB3">
            <w:pPr>
              <w:pStyle w:val="ZTabelaTekst"/>
              <w:numPr>
                <w:ilvl w:val="0"/>
                <w:numId w:val="3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swoje dane identyfikacyjne. Może to być np. imię i nazwisko.</w:t>
            </w:r>
          </w:p>
          <w:p w14:paraId="10B6DD9F" w14:textId="77777777" w:rsidR="000F4CB3" w:rsidRPr="009640F5" w:rsidRDefault="000F4CB3" w:rsidP="000F4CB3">
            <w:pPr>
              <w:pStyle w:val="ZTabelaTekst"/>
              <w:numPr>
                <w:ilvl w:val="0"/>
                <w:numId w:val="3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swoje dane kontaktowe. Może to być np. adres poczty e-mail albo adres do korespondencji.</w:t>
            </w:r>
          </w:p>
          <w:p w14:paraId="5260CB5E" w14:textId="77777777" w:rsidR="000F4CB3" w:rsidRPr="009640F5" w:rsidRDefault="000F4CB3" w:rsidP="000F4CB3">
            <w:pPr>
              <w:pStyle w:val="ZTabelaTekst"/>
              <w:numPr>
                <w:ilvl w:val="0"/>
                <w:numId w:val="3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Określ swoje żądanie. W treści podania napisz, że składasz wniosek o sprostowanie swoich danych osobowych.</w:t>
            </w:r>
          </w:p>
          <w:p w14:paraId="6666AE3C" w14:textId="77777777" w:rsidR="000F4CB3" w:rsidRPr="009640F5" w:rsidRDefault="000F4CB3" w:rsidP="000F4CB3">
            <w:pPr>
              <w:pStyle w:val="ZTabelaTekst"/>
              <w:numPr>
                <w:ilvl w:val="0"/>
                <w:numId w:val="3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dokładnie które informacje na swój temat uznajesz za błędne lub nieaktualne albo wskaż brakujące informacje.</w:t>
            </w:r>
          </w:p>
        </w:tc>
      </w:tr>
      <w:tr w:rsidR="000F4CB3" w:rsidRPr="009640F5" w14:paraId="1682414B" w14:textId="77777777" w:rsidTr="000F4CB3">
        <w:tc>
          <w:tcPr>
            <w:tcW w:w="0" w:type="auto"/>
          </w:tcPr>
          <w:p w14:paraId="3CA7979D" w14:textId="77777777" w:rsidR="000F4CB3" w:rsidRPr="009640F5" w:rsidRDefault="000F4CB3" w:rsidP="00FC4D74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Prawo do usunięcia danych.</w:t>
            </w:r>
          </w:p>
        </w:tc>
        <w:tc>
          <w:tcPr>
            <w:tcW w:w="0" w:type="auto"/>
          </w:tcPr>
          <w:p w14:paraId="04702C85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Możecie Państwo poprosić nas o skasowanie Waszych danych osobowych.</w:t>
            </w:r>
          </w:p>
          <w:p w14:paraId="5E688C8F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Prawo do usunięcia danych przysługuje wyłącznie, gdy:</w:t>
            </w:r>
          </w:p>
          <w:p w14:paraId="6BE52429" w14:textId="77777777" w:rsidR="000F4CB3" w:rsidRPr="009640F5" w:rsidRDefault="000F4CB3" w:rsidP="000F4CB3">
            <w:pPr>
              <w:pStyle w:val="ZTabelaTekst"/>
              <w:numPr>
                <w:ilvl w:val="0"/>
                <w:numId w:val="9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Państwa dane osobowe nie są nam już potrzebne do osiągnięcia naszych celów albo</w:t>
            </w:r>
          </w:p>
          <w:p w14:paraId="50A92D68" w14:textId="77777777" w:rsidR="000F4CB3" w:rsidRPr="009640F5" w:rsidRDefault="000F4CB3" w:rsidP="000F4CB3">
            <w:pPr>
              <w:pStyle w:val="ZTabelaTekst"/>
              <w:numPr>
                <w:ilvl w:val="0"/>
                <w:numId w:val="9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wnieśliście Państwo sprzeciw, który okazał się być słuszny albo</w:t>
            </w:r>
          </w:p>
          <w:p w14:paraId="053FDA02" w14:textId="77777777" w:rsidR="000F4CB3" w:rsidRPr="009640F5" w:rsidRDefault="000F4CB3" w:rsidP="000F4CB3">
            <w:pPr>
              <w:pStyle w:val="ZTabelaTekst"/>
              <w:numPr>
                <w:ilvl w:val="0"/>
                <w:numId w:val="9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 xml:space="preserve">Państwa dane osobowe są wykorzystywane niezgodnie z prawem albo </w:t>
            </w:r>
          </w:p>
          <w:p w14:paraId="7D9B2F6D" w14:textId="77777777" w:rsidR="000F4CB3" w:rsidRPr="009640F5" w:rsidRDefault="000F4CB3" w:rsidP="000F4CB3">
            <w:pPr>
              <w:pStyle w:val="ZTabelaTekst"/>
              <w:numPr>
                <w:ilvl w:val="0"/>
                <w:numId w:val="9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 konkretnym przypadku spoczywa na nas prawny obowiązek usunięcia Państwa danych osobowych;</w:t>
            </w:r>
          </w:p>
          <w:p w14:paraId="45776B59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Odmówimy Państwu prawa do usunięcia danych, gdy:</w:t>
            </w:r>
          </w:p>
          <w:p w14:paraId="115E0DD3" w14:textId="77777777" w:rsidR="000F4CB3" w:rsidRPr="009640F5" w:rsidRDefault="000F4CB3" w:rsidP="000F4CB3">
            <w:pPr>
              <w:pStyle w:val="ZTabelaTekst"/>
              <w:numPr>
                <w:ilvl w:val="0"/>
                <w:numId w:val="10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lastRenderedPageBreak/>
              <w:t>Państwa dane osobowe będą nam niezbędne do wywiązania się z obowiązku prawnego albo</w:t>
            </w:r>
          </w:p>
          <w:p w14:paraId="60451EFC" w14:textId="77777777" w:rsidR="000F4CB3" w:rsidRPr="009640F5" w:rsidRDefault="000F4CB3" w:rsidP="000F4CB3">
            <w:pPr>
              <w:pStyle w:val="ZTabelaTekst"/>
              <w:numPr>
                <w:ilvl w:val="0"/>
                <w:numId w:val="10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Państwa dane osobowe będą nam niezbędne do celów archiwalnych w interesie publicznym, badań naukowych, historycznych lub statystycznych.</w:t>
            </w:r>
          </w:p>
        </w:tc>
        <w:tc>
          <w:tcPr>
            <w:tcW w:w="4017" w:type="dxa"/>
          </w:tcPr>
          <w:p w14:paraId="56C28063" w14:textId="77777777" w:rsidR="000F4CB3" w:rsidRPr="009640F5" w:rsidRDefault="000F4CB3" w:rsidP="000F4CB3">
            <w:pPr>
              <w:pStyle w:val="ZTabelaTekst"/>
              <w:numPr>
                <w:ilvl w:val="0"/>
                <w:numId w:val="4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lastRenderedPageBreak/>
              <w:t>Złóż podanie. Dane kontaktowe znajdują się w punkcie 1. i 2.</w:t>
            </w:r>
          </w:p>
          <w:p w14:paraId="7EC443CE" w14:textId="77777777" w:rsidR="000F4CB3" w:rsidRPr="009640F5" w:rsidRDefault="000F4CB3" w:rsidP="000F4CB3">
            <w:pPr>
              <w:pStyle w:val="ZTabelaTekst"/>
              <w:numPr>
                <w:ilvl w:val="0"/>
                <w:numId w:val="4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swoje dane identyfikacyjne. Może to być np. imię i nazwisko.</w:t>
            </w:r>
          </w:p>
          <w:p w14:paraId="4A6A40FA" w14:textId="77777777" w:rsidR="000F4CB3" w:rsidRPr="009640F5" w:rsidRDefault="000F4CB3" w:rsidP="000F4CB3">
            <w:pPr>
              <w:pStyle w:val="ZTabelaTekst"/>
              <w:numPr>
                <w:ilvl w:val="0"/>
                <w:numId w:val="4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swoje dane kontaktowe. Może to być np. adres poczty e-mail albo adres do korespondencji.</w:t>
            </w:r>
          </w:p>
          <w:p w14:paraId="694B9C7F" w14:textId="77777777" w:rsidR="000F4CB3" w:rsidRPr="009640F5" w:rsidRDefault="000F4CB3" w:rsidP="000F4CB3">
            <w:pPr>
              <w:pStyle w:val="ZTabelaTekst"/>
              <w:numPr>
                <w:ilvl w:val="0"/>
                <w:numId w:val="4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dokładnie zakres danych osobowych, które mają zostać usunięte. Mogą to być poszczególne informacje albo wszystkie dane osobowe, zgromadzone w związku z zawartą umową.</w:t>
            </w:r>
          </w:p>
          <w:p w14:paraId="14BFA0A3" w14:textId="77777777" w:rsidR="000F4CB3" w:rsidRPr="009640F5" w:rsidRDefault="000F4CB3" w:rsidP="000F4CB3">
            <w:pPr>
              <w:pStyle w:val="ZTabelaTekst"/>
              <w:numPr>
                <w:ilvl w:val="0"/>
                <w:numId w:val="4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Uzasadnij swoje stanowisko. Pomoże nam to prawidłowo ocenić Twoje żądanie.</w:t>
            </w:r>
          </w:p>
        </w:tc>
      </w:tr>
      <w:tr w:rsidR="000F4CB3" w:rsidRPr="009640F5" w14:paraId="1348B29E" w14:textId="77777777" w:rsidTr="000F4CB3">
        <w:tc>
          <w:tcPr>
            <w:tcW w:w="0" w:type="auto"/>
          </w:tcPr>
          <w:p w14:paraId="1E0F96F1" w14:textId="77777777" w:rsidR="000F4CB3" w:rsidRPr="009640F5" w:rsidRDefault="000F4CB3" w:rsidP="00FC4D74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Prawo do ograniczenia przetwarzania.</w:t>
            </w:r>
          </w:p>
        </w:tc>
        <w:tc>
          <w:tcPr>
            <w:tcW w:w="0" w:type="auto"/>
          </w:tcPr>
          <w:p w14:paraId="571E53F9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 xml:space="preserve">Po ograniczeniu przetwarzania Państwa danych osobowych możemy je nadal wykorzystywać wyłącznie w następujących celach: </w:t>
            </w:r>
          </w:p>
          <w:p w14:paraId="418848AE" w14:textId="77777777" w:rsidR="000F4CB3" w:rsidRPr="009640F5" w:rsidRDefault="000F4CB3" w:rsidP="000F4CB3">
            <w:pPr>
              <w:pStyle w:val="ZTabelaTekst"/>
              <w:numPr>
                <w:ilvl w:val="0"/>
                <w:numId w:val="7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 xml:space="preserve">przechowywania; </w:t>
            </w:r>
          </w:p>
          <w:p w14:paraId="24591128" w14:textId="77777777" w:rsidR="000F4CB3" w:rsidRPr="009640F5" w:rsidRDefault="000F4CB3" w:rsidP="000F4CB3">
            <w:pPr>
              <w:pStyle w:val="ZTabelaTekst"/>
              <w:numPr>
                <w:ilvl w:val="0"/>
                <w:numId w:val="7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 xml:space="preserve">ustalenia i dochodzenia roszczeń oraz obrony roszczeń; </w:t>
            </w:r>
          </w:p>
          <w:p w14:paraId="07F3EC20" w14:textId="77777777" w:rsidR="000F4CB3" w:rsidRPr="009640F5" w:rsidRDefault="000F4CB3" w:rsidP="000F4CB3">
            <w:pPr>
              <w:pStyle w:val="ZTabelaTekst"/>
              <w:numPr>
                <w:ilvl w:val="0"/>
                <w:numId w:val="7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ochrony praw innej osoby fizycznej lub prawnej.</w:t>
            </w:r>
          </w:p>
          <w:p w14:paraId="33B62AC4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Jeżeli będziemy chcieli wykorzystać Państwa dane osobowe do realizacji jakichkolwiek innych celów będziemy musieli uzyskać Państwa zgodę.</w:t>
            </w:r>
          </w:p>
          <w:p w14:paraId="6E93824F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Możecie Państwo skorzystać z prawa do ograniczenia przetwarzania z uwagi na co najmniej jedną z poniższych okoliczności:</w:t>
            </w:r>
          </w:p>
          <w:p w14:paraId="2BFAFA20" w14:textId="77777777" w:rsidR="000F4CB3" w:rsidRPr="009640F5" w:rsidRDefault="000F4CB3" w:rsidP="000F4CB3">
            <w:pPr>
              <w:pStyle w:val="ZTabelaTekst"/>
              <w:numPr>
                <w:ilvl w:val="0"/>
                <w:numId w:val="8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kwestionujecie Państwo prawidłowość danych osobowych – ograniczymy przetwarzanie na okres pozwalający sprawdzić prawidłowość Państwa danych albo</w:t>
            </w:r>
          </w:p>
          <w:p w14:paraId="565A66FB" w14:textId="77777777" w:rsidR="000F4CB3" w:rsidRPr="009640F5" w:rsidRDefault="000F4CB3" w:rsidP="000F4CB3">
            <w:pPr>
              <w:pStyle w:val="ZTabelaTekst"/>
              <w:numPr>
                <w:ilvl w:val="0"/>
                <w:numId w:val="8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Państwa dane osobowe są wykorzystywane niezgodnie z prawem lecz sprzeciwiacie się Państwo ich usunięciu, żądając w zamian ograniczenia przetwarzania albo</w:t>
            </w:r>
          </w:p>
          <w:p w14:paraId="652D7E5A" w14:textId="77777777" w:rsidR="000F4CB3" w:rsidRPr="009640F5" w:rsidRDefault="000F4CB3" w:rsidP="000F4CB3">
            <w:pPr>
              <w:pStyle w:val="ZTabelaTekst"/>
              <w:numPr>
                <w:ilvl w:val="0"/>
                <w:numId w:val="8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 xml:space="preserve">nie potrzebujemy już Państwa danych osobowych do osiągnięcia naszych celów, ale są one niezbędne Państwu do ustalenia, dochodzenia lub obrony roszczeń; </w:t>
            </w:r>
          </w:p>
          <w:p w14:paraId="1D55345D" w14:textId="77777777" w:rsidR="000F4CB3" w:rsidRPr="009640F5" w:rsidRDefault="000F4CB3" w:rsidP="000F4CB3">
            <w:pPr>
              <w:pStyle w:val="ZTabelaTekst"/>
              <w:numPr>
                <w:ilvl w:val="0"/>
                <w:numId w:val="8"/>
              </w:num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wnieśliście Państwo sprzeciw – ograniczymy przetwarzanie do czasu zbadania jego zasadności.</w:t>
            </w:r>
          </w:p>
        </w:tc>
        <w:tc>
          <w:tcPr>
            <w:tcW w:w="4017" w:type="dxa"/>
          </w:tcPr>
          <w:p w14:paraId="68C69C50" w14:textId="77777777" w:rsidR="000F4CB3" w:rsidRPr="009640F5" w:rsidRDefault="000F4CB3" w:rsidP="000F4CB3">
            <w:pPr>
              <w:pStyle w:val="ZTabelaTekst"/>
              <w:numPr>
                <w:ilvl w:val="0"/>
                <w:numId w:val="5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Złóż podanie. Dane kontaktowe znajdują się w punkcie 1. i 2.</w:t>
            </w:r>
          </w:p>
          <w:p w14:paraId="2667A2AC" w14:textId="77777777" w:rsidR="000F4CB3" w:rsidRPr="009640F5" w:rsidRDefault="000F4CB3" w:rsidP="000F4CB3">
            <w:pPr>
              <w:pStyle w:val="ZTabelaTekst"/>
              <w:numPr>
                <w:ilvl w:val="0"/>
                <w:numId w:val="5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swoje dane identyfikacyjne. Może to być np. imię i nazwisko.</w:t>
            </w:r>
          </w:p>
          <w:p w14:paraId="70D872C1" w14:textId="77777777" w:rsidR="000F4CB3" w:rsidRPr="009640F5" w:rsidRDefault="000F4CB3" w:rsidP="000F4CB3">
            <w:pPr>
              <w:pStyle w:val="ZTabelaTekst"/>
              <w:numPr>
                <w:ilvl w:val="0"/>
                <w:numId w:val="5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swoje dane kontaktowe. Może to być np. adres poczty e-mail albo adres do korespondencji.</w:t>
            </w:r>
          </w:p>
          <w:p w14:paraId="3AB740E3" w14:textId="77777777" w:rsidR="000F4CB3" w:rsidRPr="009640F5" w:rsidRDefault="000F4CB3" w:rsidP="000F4CB3">
            <w:pPr>
              <w:pStyle w:val="ZTabelaTekst"/>
              <w:numPr>
                <w:ilvl w:val="0"/>
                <w:numId w:val="5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Określ swoje żądanie. Napisz, że żądasz ograniczenia przetwarzania swoich danych osobowych.</w:t>
            </w:r>
          </w:p>
          <w:p w14:paraId="23411829" w14:textId="77777777" w:rsidR="000F4CB3" w:rsidRPr="009640F5" w:rsidRDefault="000F4CB3" w:rsidP="000F4CB3">
            <w:pPr>
              <w:pStyle w:val="ZTabelaTekst"/>
              <w:numPr>
                <w:ilvl w:val="0"/>
                <w:numId w:val="5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Uzasadnij swoje stanowisko. Pomoże nam to prawidłowo ocenić Twoje żądanie. Okoliczności uzasadniające ograniczenia przetwarzania znajdziesz obok, po lewej.</w:t>
            </w:r>
          </w:p>
        </w:tc>
      </w:tr>
      <w:tr w:rsidR="000F4CB3" w:rsidRPr="009640F5" w14:paraId="40E3A30A" w14:textId="77777777" w:rsidTr="00642660">
        <w:tc>
          <w:tcPr>
            <w:tcW w:w="0" w:type="auto"/>
            <w:shd w:val="clear" w:color="auto" w:fill="FBE4D5" w:themeFill="accent2" w:themeFillTint="33"/>
          </w:tcPr>
          <w:p w14:paraId="66F90314" w14:textId="77777777" w:rsidR="000F4CB3" w:rsidRPr="009640F5" w:rsidRDefault="000F4CB3" w:rsidP="00FC4D74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Prawo do sprzeciwu.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9F8127E" w14:textId="77777777" w:rsidR="000F4CB3" w:rsidRPr="009640F5" w:rsidRDefault="000F4CB3" w:rsidP="00642660">
            <w:pPr>
              <w:pStyle w:val="T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Możecie Państwo wnieść sprzeciw wobec przetwarzania swoich danych osobowych do realizacji zadań w interesie publicznym.</w:t>
            </w:r>
          </w:p>
          <w:p w14:paraId="3CEA721F" w14:textId="77777777" w:rsidR="000F4CB3" w:rsidRPr="009640F5" w:rsidRDefault="000F4CB3" w:rsidP="00642660">
            <w:pPr>
              <w:pStyle w:val="ZTabela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 xml:space="preserve">Z prawa do sprzeciwu można skorzystać w dowolnym momencie. Uznanie sprzeciwu skutkuje usunięciem danych osobowych. </w:t>
            </w:r>
            <w:r w:rsidRPr="009640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Sprzeciw uwzględnimy tylko w wyjątkowych przypadkach, z uwagi na Państwa szczególną sytuację.</w:t>
            </w:r>
            <w:r w:rsidRPr="009640F5">
              <w:rPr>
                <w:rFonts w:ascii="Times New Roman" w:hAnsi="Times New Roman" w:cs="Times New Roman"/>
                <w:color w:val="000000" w:themeColor="text1"/>
              </w:rPr>
              <w:t xml:space="preserve"> Proszę uzasadnić sprzeciw, aby zwiększyć szanse na jego uwzględnienie. </w:t>
            </w:r>
          </w:p>
          <w:p w14:paraId="0928DCF7" w14:textId="77777777" w:rsidR="000F4CB3" w:rsidRPr="009640F5" w:rsidRDefault="000F4CB3" w:rsidP="00642660">
            <w:pPr>
              <w:pStyle w:val="ZTabela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Uzasadniając sprzeciw proszę dokładnie opisać na czym polega szczególny charakter sytuacji, w której się Państwo znajdujecie. W tym celu należy wyjaśnić czym różni się Państwa sytuacja od sytuacji innych osób, których dane osobowe wykorzystujemy w tych samych celach.</w:t>
            </w:r>
          </w:p>
        </w:tc>
        <w:tc>
          <w:tcPr>
            <w:tcW w:w="4017" w:type="dxa"/>
            <w:shd w:val="clear" w:color="auto" w:fill="FBE4D5" w:themeFill="accent2" w:themeFillTint="33"/>
          </w:tcPr>
          <w:p w14:paraId="7FB1B110" w14:textId="77777777" w:rsidR="000F4CB3" w:rsidRPr="009640F5" w:rsidRDefault="000F4CB3" w:rsidP="000F4CB3">
            <w:pPr>
              <w:pStyle w:val="ZTabelaTekst"/>
              <w:numPr>
                <w:ilvl w:val="0"/>
                <w:numId w:val="6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Złóż podanie. Dane kontaktowe znajdują się w punkcie 1. i 2.</w:t>
            </w:r>
          </w:p>
          <w:p w14:paraId="5EE2C200" w14:textId="77777777" w:rsidR="000F4CB3" w:rsidRPr="009640F5" w:rsidRDefault="000F4CB3" w:rsidP="000F4CB3">
            <w:pPr>
              <w:pStyle w:val="ZTabelaTekst"/>
              <w:numPr>
                <w:ilvl w:val="0"/>
                <w:numId w:val="6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swoje dane identyfikacyjne. Może to być np. imię i nazwisko.</w:t>
            </w:r>
          </w:p>
          <w:p w14:paraId="3C395856" w14:textId="77777777" w:rsidR="000F4CB3" w:rsidRPr="009640F5" w:rsidRDefault="000F4CB3" w:rsidP="000F4CB3">
            <w:pPr>
              <w:pStyle w:val="ZTabelaTekst"/>
              <w:numPr>
                <w:ilvl w:val="0"/>
                <w:numId w:val="6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swoje dane kontaktowe. Może to być np. adres poczty e-mail albo adres do korespondencji.</w:t>
            </w:r>
          </w:p>
          <w:p w14:paraId="7EFEA904" w14:textId="77777777" w:rsidR="000F4CB3" w:rsidRPr="009640F5" w:rsidRDefault="000F4CB3" w:rsidP="000F4CB3">
            <w:pPr>
              <w:pStyle w:val="ZTabelaTekst"/>
              <w:numPr>
                <w:ilvl w:val="0"/>
                <w:numId w:val="6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Wskaż dokładnie którym celom przetwarzania danych osobowych się sprzeciwiasz.</w:t>
            </w:r>
          </w:p>
          <w:p w14:paraId="0AA6ED20" w14:textId="77777777" w:rsidR="000F4CB3" w:rsidRPr="009640F5" w:rsidRDefault="000F4CB3" w:rsidP="000F4CB3">
            <w:pPr>
              <w:pStyle w:val="ZTabelaTekst"/>
              <w:numPr>
                <w:ilvl w:val="0"/>
                <w:numId w:val="6"/>
              </w:numPr>
              <w:spacing w:line="288" w:lineRule="auto"/>
              <w:ind w:left="36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Uzasadnij swoje stanowisko, aby zwiększyć szanse na pozytywne rozpatrzenie sprzeciwu. Opisz na czym polega szczególny charakter sytuacji, w której się znajdujesz.</w:t>
            </w:r>
          </w:p>
        </w:tc>
      </w:tr>
      <w:tr w:rsidR="000F4CB3" w:rsidRPr="009640F5" w14:paraId="7453A5AA" w14:textId="77777777" w:rsidTr="000F4CB3">
        <w:tc>
          <w:tcPr>
            <w:tcW w:w="0" w:type="auto"/>
            <w:hideMark/>
          </w:tcPr>
          <w:p w14:paraId="77F29C3C" w14:textId="77777777" w:rsidR="000F4CB3" w:rsidRPr="009640F5" w:rsidRDefault="000F4CB3" w:rsidP="00FC4D74">
            <w:pPr>
              <w:pStyle w:val="T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Prawo skargi do Prezesa Urzędu Ochrony Danych Osobowych.</w:t>
            </w:r>
          </w:p>
        </w:tc>
        <w:tc>
          <w:tcPr>
            <w:tcW w:w="0" w:type="auto"/>
            <w:hideMark/>
          </w:tcPr>
          <w:p w14:paraId="31608F53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Możecie Państwo powiadomić organ nadzorujący przestrzeganie przepisów o ochronie danych osobowych o naruszeniu prawa. Polskim organem nadzoru jest Prezes Urzędu Ochrony Danych Osobowych.</w:t>
            </w:r>
          </w:p>
        </w:tc>
        <w:tc>
          <w:tcPr>
            <w:tcW w:w="4017" w:type="dxa"/>
            <w:hideMark/>
          </w:tcPr>
          <w:p w14:paraId="606741C9" w14:textId="77777777" w:rsidR="000F4CB3" w:rsidRPr="009640F5" w:rsidRDefault="000F4CB3" w:rsidP="00FC4D74">
            <w:pPr>
              <w:pStyle w:val="ZTabelaTekst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Skontaktuj się z Urzędem Ochrony Danych Osobowych.</w:t>
            </w:r>
          </w:p>
        </w:tc>
      </w:tr>
    </w:tbl>
    <w:p w14:paraId="48076F4E" w14:textId="3DF897CB" w:rsidR="000F4CB3" w:rsidRPr="009640F5" w:rsidRDefault="000F4CB3" w:rsidP="000F4CB3">
      <w:pPr>
        <w:pStyle w:val="RTekst"/>
        <w:numPr>
          <w:ilvl w:val="0"/>
          <w:numId w:val="1"/>
        </w:numPr>
        <w:spacing w:before="80" w:line="288" w:lineRule="auto"/>
        <w:ind w:left="357" w:hanging="357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9640F5">
        <w:rPr>
          <w:rFonts w:ascii="Times New Roman" w:hAnsi="Times New Roman" w:cs="Times New Roman"/>
          <w:b/>
          <w:bCs/>
          <w:color w:val="000000" w:themeColor="text1"/>
        </w:rPr>
        <w:t>Informacja na temat obowiązku podania danych osobowych oraz konsekwencji niepodania danych</w:t>
      </w:r>
      <w:r w:rsidR="00BC62AE"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Style w:val="Tabela-Siatka"/>
        <w:tblW w:w="9918" w:type="dxa"/>
        <w:tblInd w:w="0" w:type="dxa"/>
        <w:tblLook w:val="04A0" w:firstRow="1" w:lastRow="0" w:firstColumn="1" w:lastColumn="0" w:noHBand="0" w:noVBand="1"/>
      </w:tblPr>
      <w:tblGrid>
        <w:gridCol w:w="3485"/>
        <w:gridCol w:w="3485"/>
        <w:gridCol w:w="2948"/>
      </w:tblGrid>
      <w:tr w:rsidR="000F4CB3" w:rsidRPr="009640F5" w14:paraId="57E8B736" w14:textId="77777777" w:rsidTr="000F4CB3">
        <w:trPr>
          <w:tblHeader/>
        </w:trPr>
        <w:tc>
          <w:tcPr>
            <w:tcW w:w="3485" w:type="dxa"/>
            <w:shd w:val="clear" w:color="auto" w:fill="F2F2F2" w:themeFill="background1" w:themeFillShade="F2"/>
          </w:tcPr>
          <w:p w14:paraId="6045E99D" w14:textId="77777777" w:rsidR="000F4CB3" w:rsidRPr="009640F5" w:rsidRDefault="000F4CB3" w:rsidP="00FC4D74">
            <w:pPr>
              <w:pStyle w:val="TNagwki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Osoby, których dane wykorzystujemy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14:paraId="7520038C" w14:textId="77777777" w:rsidR="000F4CB3" w:rsidRPr="009640F5" w:rsidRDefault="000F4CB3" w:rsidP="00FC4D74">
            <w:pPr>
              <w:pStyle w:val="TNagwki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Czy podanie danych jest konieczne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6835180E" w14:textId="77777777" w:rsidR="000F4CB3" w:rsidRPr="009640F5" w:rsidRDefault="000F4CB3" w:rsidP="00FC4D74">
            <w:pPr>
              <w:pStyle w:val="TNagwki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Konsekwencje niepodania danych</w:t>
            </w:r>
          </w:p>
        </w:tc>
      </w:tr>
      <w:tr w:rsidR="000F4CB3" w:rsidRPr="009640F5" w14:paraId="4D372DB3" w14:textId="77777777" w:rsidTr="000F4CB3">
        <w:tc>
          <w:tcPr>
            <w:tcW w:w="3485" w:type="dxa"/>
          </w:tcPr>
          <w:p w14:paraId="15C98290" w14:textId="37B2774F" w:rsidR="000F4CB3" w:rsidRPr="009640F5" w:rsidRDefault="000F4CB3" w:rsidP="00133F92">
            <w:pPr>
              <w:pStyle w:val="TTekst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 xml:space="preserve">Osoby niepełnosprawne, ubiegające się o przydzielenie usług </w:t>
            </w:r>
            <w:r w:rsidR="00E209B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640F5">
              <w:rPr>
                <w:rFonts w:ascii="Times New Roman" w:hAnsi="Times New Roman" w:cs="Times New Roman"/>
                <w:color w:val="000000" w:themeColor="text1"/>
              </w:rPr>
              <w:t>systenta osoby niepełnosprawnej oraz ich opiekunowie prawni.</w:t>
            </w:r>
          </w:p>
        </w:tc>
        <w:tc>
          <w:tcPr>
            <w:tcW w:w="3485" w:type="dxa"/>
          </w:tcPr>
          <w:p w14:paraId="6EA29006" w14:textId="231CB08A" w:rsidR="000F4CB3" w:rsidRPr="009640F5" w:rsidRDefault="000F4CB3" w:rsidP="00540E21">
            <w:pPr>
              <w:pStyle w:val="TTekst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 xml:space="preserve">Podanie danych osobowych </w:t>
            </w:r>
            <w:r w:rsidR="00133F92" w:rsidRPr="009640F5">
              <w:rPr>
                <w:rFonts w:ascii="Times New Roman" w:hAnsi="Times New Roman" w:cs="Times New Roman"/>
                <w:color w:val="000000" w:themeColor="text1"/>
              </w:rPr>
              <w:t>w zakresie wynikającym z Deklaracji chęci uczestniczenia w Programie „Asystent osobisty osoby z niepełnosprawnością” dla Jednostek Samorządu Terytorialnego – edycja 202</w:t>
            </w:r>
            <w:r w:rsidR="007300F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33F92" w:rsidRPr="009640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48" w:type="dxa"/>
          </w:tcPr>
          <w:p w14:paraId="6D7C1B7B" w14:textId="77777777" w:rsidR="000F4CB3" w:rsidRPr="009640F5" w:rsidRDefault="000F4CB3" w:rsidP="00133F92">
            <w:pPr>
              <w:pStyle w:val="TTekst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640F5">
              <w:rPr>
                <w:rFonts w:ascii="Times New Roman" w:hAnsi="Times New Roman" w:cs="Times New Roman"/>
                <w:color w:val="000000" w:themeColor="text1"/>
              </w:rPr>
              <w:t>Nie będziemy w stanie załatwić Państwa sprawy. Pozostawimy Państwa zgłoszenie bez rozpoznania.</w:t>
            </w:r>
          </w:p>
        </w:tc>
      </w:tr>
    </w:tbl>
    <w:p w14:paraId="58E11B25" w14:textId="70733DDE" w:rsidR="000F4CB3" w:rsidRPr="009640F5" w:rsidRDefault="000F4CB3" w:rsidP="000F4CB3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</w:pPr>
      <w:r w:rsidRPr="009640F5">
        <w:rPr>
          <w:rFonts w:ascii="Times New Roman" w:eastAsiaTheme="minorHAnsi" w:hAnsi="Times New Roman" w:cs="Times New Roman"/>
          <w:b/>
          <w:bCs/>
          <w:color w:val="000000" w:themeColor="text1"/>
          <w:sz w:val="16"/>
          <w:szCs w:val="16"/>
        </w:rPr>
        <w:t xml:space="preserve">Zautomatyzowane podejmowanie decyzji: </w:t>
      </w:r>
      <w:r w:rsidR="00E209B3">
        <w:rPr>
          <w:rFonts w:ascii="Times New Roman" w:eastAsiaTheme="minorHAnsi" w:hAnsi="Times New Roman" w:cs="Times New Roman"/>
          <w:b/>
          <w:bCs/>
          <w:color w:val="000000" w:themeColor="text1"/>
          <w:sz w:val="16"/>
          <w:szCs w:val="16"/>
        </w:rPr>
        <w:t>n</w:t>
      </w:r>
      <w:r w:rsidRPr="009640F5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ie </w:t>
      </w:r>
      <w:r w:rsidR="00E209B3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dotyczy. </w:t>
      </w:r>
      <w:r w:rsidRPr="009640F5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 </w:t>
      </w:r>
    </w:p>
    <w:p w14:paraId="4EDB4297" w14:textId="4304D1F4" w:rsidR="000F4CB3" w:rsidRPr="009640F5" w:rsidRDefault="000F4CB3" w:rsidP="000F4CB3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</w:pPr>
      <w:r w:rsidRPr="009640F5">
        <w:rPr>
          <w:rFonts w:ascii="Times New Roman" w:eastAsiaTheme="minorHAnsi" w:hAnsi="Times New Roman" w:cs="Times New Roman"/>
          <w:b/>
          <w:bCs/>
          <w:color w:val="000000" w:themeColor="text1"/>
          <w:sz w:val="16"/>
          <w:szCs w:val="16"/>
        </w:rPr>
        <w:t xml:space="preserve">Profilowanie: </w:t>
      </w:r>
      <w:r w:rsidR="00E209B3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nie dotyczy. </w:t>
      </w:r>
    </w:p>
    <w:p w14:paraId="2B662CEF" w14:textId="2F6DD7A9" w:rsidR="004B314D" w:rsidRPr="009640F5" w:rsidRDefault="004B314D" w:rsidP="00684352">
      <w:pPr>
        <w:jc w:val="right"/>
        <w:rPr>
          <w:rFonts w:ascii="Times New Roman" w:hAnsi="Times New Roman" w:cs="Times New Roman"/>
        </w:rPr>
      </w:pPr>
    </w:p>
    <w:sectPr w:rsidR="004B314D" w:rsidRPr="009640F5" w:rsidSect="004A4BB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E18BB"/>
    <w:multiLevelType w:val="hybridMultilevel"/>
    <w:tmpl w:val="FFDAD1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A5A01"/>
    <w:multiLevelType w:val="hybridMultilevel"/>
    <w:tmpl w:val="3D508D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77C96"/>
    <w:multiLevelType w:val="multilevel"/>
    <w:tmpl w:val="51B4E9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404428"/>
    <w:multiLevelType w:val="hybridMultilevel"/>
    <w:tmpl w:val="E9C49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1639"/>
    <w:multiLevelType w:val="hybridMultilevel"/>
    <w:tmpl w:val="52088EDC"/>
    <w:lvl w:ilvl="0" w:tplc="061E1A8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E56D5"/>
    <w:multiLevelType w:val="hybridMultilevel"/>
    <w:tmpl w:val="DA8E2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D78EB"/>
    <w:multiLevelType w:val="hybridMultilevel"/>
    <w:tmpl w:val="60368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93BCA"/>
    <w:multiLevelType w:val="hybridMultilevel"/>
    <w:tmpl w:val="C784AB0A"/>
    <w:lvl w:ilvl="0" w:tplc="3FDAF5C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C709D1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F07381"/>
    <w:multiLevelType w:val="hybridMultilevel"/>
    <w:tmpl w:val="DEC02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E20FE"/>
    <w:multiLevelType w:val="hybridMultilevel"/>
    <w:tmpl w:val="EEE8E3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1B0A59"/>
    <w:multiLevelType w:val="hybridMultilevel"/>
    <w:tmpl w:val="4CA6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D043D"/>
    <w:multiLevelType w:val="hybridMultilevel"/>
    <w:tmpl w:val="6D444E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F4171A"/>
    <w:multiLevelType w:val="hybridMultilevel"/>
    <w:tmpl w:val="CE6231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869909">
    <w:abstractNumId w:val="2"/>
  </w:num>
  <w:num w:numId="2" w16cid:durableId="307441131">
    <w:abstractNumId w:val="11"/>
  </w:num>
  <w:num w:numId="3" w16cid:durableId="1469588415">
    <w:abstractNumId w:val="5"/>
  </w:num>
  <w:num w:numId="4" w16cid:durableId="207230023">
    <w:abstractNumId w:val="6"/>
  </w:num>
  <w:num w:numId="5" w16cid:durableId="154880549">
    <w:abstractNumId w:val="3"/>
  </w:num>
  <w:num w:numId="6" w16cid:durableId="558202666">
    <w:abstractNumId w:val="10"/>
  </w:num>
  <w:num w:numId="7" w16cid:durableId="1139154158">
    <w:abstractNumId w:val="1"/>
  </w:num>
  <w:num w:numId="8" w16cid:durableId="62605539">
    <w:abstractNumId w:val="9"/>
  </w:num>
  <w:num w:numId="9" w16cid:durableId="1801679175">
    <w:abstractNumId w:val="12"/>
  </w:num>
  <w:num w:numId="10" w16cid:durableId="2029408997">
    <w:abstractNumId w:val="8"/>
  </w:num>
  <w:num w:numId="11" w16cid:durableId="1473983048">
    <w:abstractNumId w:val="4"/>
  </w:num>
  <w:num w:numId="12" w16cid:durableId="900754255">
    <w:abstractNumId w:val="7"/>
  </w:num>
  <w:num w:numId="13" w16cid:durableId="196865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39"/>
    <w:rsid w:val="00056071"/>
    <w:rsid w:val="000974E5"/>
    <w:rsid w:val="000A2D22"/>
    <w:rsid w:val="000B1D67"/>
    <w:rsid w:val="000B37A1"/>
    <w:rsid w:val="000E0BC5"/>
    <w:rsid w:val="000F06C8"/>
    <w:rsid w:val="000F4CB3"/>
    <w:rsid w:val="00100E50"/>
    <w:rsid w:val="00133F92"/>
    <w:rsid w:val="00161D2B"/>
    <w:rsid w:val="00185AE9"/>
    <w:rsid w:val="00195C5C"/>
    <w:rsid w:val="001A1DB4"/>
    <w:rsid w:val="001A25E6"/>
    <w:rsid w:val="001B5BF0"/>
    <w:rsid w:val="001C39B1"/>
    <w:rsid w:val="001E2C73"/>
    <w:rsid w:val="001E74EF"/>
    <w:rsid w:val="00207CDE"/>
    <w:rsid w:val="0024263A"/>
    <w:rsid w:val="00256B98"/>
    <w:rsid w:val="0027153B"/>
    <w:rsid w:val="00286E4D"/>
    <w:rsid w:val="00292254"/>
    <w:rsid w:val="002B7ABD"/>
    <w:rsid w:val="002F0BDD"/>
    <w:rsid w:val="002F0F1E"/>
    <w:rsid w:val="002F3D64"/>
    <w:rsid w:val="00305180"/>
    <w:rsid w:val="003501E6"/>
    <w:rsid w:val="00354C16"/>
    <w:rsid w:val="00354E72"/>
    <w:rsid w:val="00395140"/>
    <w:rsid w:val="003A724D"/>
    <w:rsid w:val="003B54D8"/>
    <w:rsid w:val="003B62A2"/>
    <w:rsid w:val="003C1965"/>
    <w:rsid w:val="003E7239"/>
    <w:rsid w:val="0041372D"/>
    <w:rsid w:val="00417EFE"/>
    <w:rsid w:val="00433C8D"/>
    <w:rsid w:val="00441ABC"/>
    <w:rsid w:val="00452BA4"/>
    <w:rsid w:val="00452E53"/>
    <w:rsid w:val="004608E4"/>
    <w:rsid w:val="004A4BB8"/>
    <w:rsid w:val="004B314D"/>
    <w:rsid w:val="004D21F2"/>
    <w:rsid w:val="004D2BEB"/>
    <w:rsid w:val="004E0196"/>
    <w:rsid w:val="004F0E4F"/>
    <w:rsid w:val="005023B4"/>
    <w:rsid w:val="00512AC7"/>
    <w:rsid w:val="00520D7C"/>
    <w:rsid w:val="00540E21"/>
    <w:rsid w:val="00560E51"/>
    <w:rsid w:val="005877B1"/>
    <w:rsid w:val="0059723B"/>
    <w:rsid w:val="005A4A40"/>
    <w:rsid w:val="005E6A37"/>
    <w:rsid w:val="00621A6E"/>
    <w:rsid w:val="0062312E"/>
    <w:rsid w:val="006247F4"/>
    <w:rsid w:val="00642660"/>
    <w:rsid w:val="0067318B"/>
    <w:rsid w:val="00676A30"/>
    <w:rsid w:val="00684352"/>
    <w:rsid w:val="006A06E0"/>
    <w:rsid w:val="006A6910"/>
    <w:rsid w:val="006B2DD5"/>
    <w:rsid w:val="006C3AD2"/>
    <w:rsid w:val="006E3AE0"/>
    <w:rsid w:val="006E4F27"/>
    <w:rsid w:val="00704CE3"/>
    <w:rsid w:val="007102C8"/>
    <w:rsid w:val="007156C4"/>
    <w:rsid w:val="007278F2"/>
    <w:rsid w:val="007300F7"/>
    <w:rsid w:val="0073521E"/>
    <w:rsid w:val="0075229D"/>
    <w:rsid w:val="007A36A3"/>
    <w:rsid w:val="007A69D2"/>
    <w:rsid w:val="007B2F1B"/>
    <w:rsid w:val="007C0B60"/>
    <w:rsid w:val="008054DF"/>
    <w:rsid w:val="00822CDB"/>
    <w:rsid w:val="008246D4"/>
    <w:rsid w:val="00863A67"/>
    <w:rsid w:val="00876673"/>
    <w:rsid w:val="008D34AD"/>
    <w:rsid w:val="0090734C"/>
    <w:rsid w:val="00915D5C"/>
    <w:rsid w:val="00927ABE"/>
    <w:rsid w:val="00956061"/>
    <w:rsid w:val="009640F5"/>
    <w:rsid w:val="00974D7E"/>
    <w:rsid w:val="00990354"/>
    <w:rsid w:val="00991201"/>
    <w:rsid w:val="009D2EF5"/>
    <w:rsid w:val="009D311E"/>
    <w:rsid w:val="009F3508"/>
    <w:rsid w:val="00A068C4"/>
    <w:rsid w:val="00A162C5"/>
    <w:rsid w:val="00A36217"/>
    <w:rsid w:val="00A3679B"/>
    <w:rsid w:val="00A42489"/>
    <w:rsid w:val="00A61743"/>
    <w:rsid w:val="00A7079D"/>
    <w:rsid w:val="00A72D72"/>
    <w:rsid w:val="00A94404"/>
    <w:rsid w:val="00AA364E"/>
    <w:rsid w:val="00AC51FE"/>
    <w:rsid w:val="00AE5D89"/>
    <w:rsid w:val="00AF0600"/>
    <w:rsid w:val="00B01390"/>
    <w:rsid w:val="00B14695"/>
    <w:rsid w:val="00B51836"/>
    <w:rsid w:val="00B56D48"/>
    <w:rsid w:val="00B606A3"/>
    <w:rsid w:val="00B640FF"/>
    <w:rsid w:val="00B92CC4"/>
    <w:rsid w:val="00BC1A40"/>
    <w:rsid w:val="00BC62AE"/>
    <w:rsid w:val="00C17241"/>
    <w:rsid w:val="00C3418E"/>
    <w:rsid w:val="00C64331"/>
    <w:rsid w:val="00C71A50"/>
    <w:rsid w:val="00CB3A62"/>
    <w:rsid w:val="00CC1489"/>
    <w:rsid w:val="00CC7704"/>
    <w:rsid w:val="00CF145A"/>
    <w:rsid w:val="00D02790"/>
    <w:rsid w:val="00D34568"/>
    <w:rsid w:val="00D56764"/>
    <w:rsid w:val="00D74704"/>
    <w:rsid w:val="00DE23AF"/>
    <w:rsid w:val="00DE3A1D"/>
    <w:rsid w:val="00E209B3"/>
    <w:rsid w:val="00E32305"/>
    <w:rsid w:val="00E32E0D"/>
    <w:rsid w:val="00E57E83"/>
    <w:rsid w:val="00E83623"/>
    <w:rsid w:val="00E84BC0"/>
    <w:rsid w:val="00E87219"/>
    <w:rsid w:val="00EA56AB"/>
    <w:rsid w:val="00EB1B53"/>
    <w:rsid w:val="00EC0BAE"/>
    <w:rsid w:val="00EC1BCA"/>
    <w:rsid w:val="00EC299A"/>
    <w:rsid w:val="00EE6B99"/>
    <w:rsid w:val="00F06C93"/>
    <w:rsid w:val="00F437A7"/>
    <w:rsid w:val="00F54136"/>
    <w:rsid w:val="00F87A48"/>
    <w:rsid w:val="00FA20A6"/>
    <w:rsid w:val="00FA3871"/>
    <w:rsid w:val="00FB67FE"/>
    <w:rsid w:val="00FD5B0F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058A"/>
  <w15:chartTrackingRefBased/>
  <w15:docId w15:val="{5ED416F0-40ED-499E-BB03-258D4714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CB3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4CB3"/>
    <w:pPr>
      <w:shd w:val="clear" w:color="auto" w:fill="FFFFFF" w:themeFill="background1"/>
      <w:spacing w:before="120" w:after="120" w:line="360" w:lineRule="auto"/>
      <w:jc w:val="center"/>
      <w:outlineLvl w:val="1"/>
    </w:pPr>
    <w:rPr>
      <w:rFonts w:ascii="Times New Roman" w:hAnsi="Times New Roman"/>
      <w:b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D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4CB3"/>
    <w:rPr>
      <w:rFonts w:ascii="Times New Roman" w:eastAsiaTheme="minorEastAsia" w:hAnsi="Times New Roman"/>
      <w:b/>
      <w:caps/>
      <w:spacing w:val="15"/>
      <w:kern w:val="0"/>
      <w:sz w:val="20"/>
      <w:szCs w:val="20"/>
      <w:shd w:val="clear" w:color="auto" w:fill="FFFFFF" w:themeFill="background1"/>
      <w14:ligatures w14:val="none"/>
    </w:rPr>
  </w:style>
  <w:style w:type="paragraph" w:styleId="Akapitzlist">
    <w:name w:val="List Paragraph"/>
    <w:basedOn w:val="Normalny"/>
    <w:uiPriority w:val="34"/>
    <w:qFormat/>
    <w:rsid w:val="000F4CB3"/>
    <w:pPr>
      <w:ind w:left="720"/>
      <w:contextualSpacing/>
    </w:pPr>
  </w:style>
  <w:style w:type="table" w:styleId="Tabela-Siatka">
    <w:name w:val="Table Grid"/>
    <w:basedOn w:val="Standardowy"/>
    <w:uiPriority w:val="39"/>
    <w:rsid w:val="000F4CB3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kst">
    <w:name w:val="R | Tekst"/>
    <w:basedOn w:val="Normalny"/>
    <w:link w:val="RTekstZnak"/>
    <w:qFormat/>
    <w:rsid w:val="000F4CB3"/>
    <w:pPr>
      <w:spacing w:before="0" w:after="80" w:line="240" w:lineRule="auto"/>
      <w:jc w:val="both"/>
    </w:pPr>
    <w:rPr>
      <w:rFonts w:ascii="Century Gothic" w:eastAsiaTheme="minorHAnsi" w:hAnsi="Century Gothic"/>
      <w:sz w:val="16"/>
      <w:szCs w:val="16"/>
    </w:rPr>
  </w:style>
  <w:style w:type="character" w:customStyle="1" w:styleId="RTekstZnak">
    <w:name w:val="R | Tekst Znak"/>
    <w:basedOn w:val="Domylnaczcionkaakapitu"/>
    <w:link w:val="RTekst"/>
    <w:rsid w:val="000F4CB3"/>
    <w:rPr>
      <w:rFonts w:ascii="Century Gothic" w:hAnsi="Century Gothic"/>
      <w:kern w:val="0"/>
      <w:sz w:val="16"/>
      <w:szCs w:val="16"/>
      <w14:ligatures w14:val="none"/>
    </w:rPr>
  </w:style>
  <w:style w:type="paragraph" w:customStyle="1" w:styleId="TNagwki">
    <w:name w:val="T | Nagłówki"/>
    <w:basedOn w:val="RTekst"/>
    <w:link w:val="TNagwkiZnak"/>
    <w:qFormat/>
    <w:rsid w:val="000F4CB3"/>
    <w:pPr>
      <w:spacing w:before="80"/>
      <w:jc w:val="center"/>
    </w:pPr>
    <w:rPr>
      <w:b/>
      <w:bCs/>
    </w:rPr>
  </w:style>
  <w:style w:type="paragraph" w:customStyle="1" w:styleId="TTekst">
    <w:name w:val="T | Tekst"/>
    <w:basedOn w:val="RTekst"/>
    <w:link w:val="TTekstZnak"/>
    <w:qFormat/>
    <w:rsid w:val="000F4CB3"/>
    <w:pPr>
      <w:spacing w:before="80"/>
      <w:jc w:val="center"/>
    </w:pPr>
  </w:style>
  <w:style w:type="character" w:customStyle="1" w:styleId="TNagwkiZnak">
    <w:name w:val="T | Nagłówki Znak"/>
    <w:basedOn w:val="RTekstZnak"/>
    <w:link w:val="TNagwki"/>
    <w:rsid w:val="000F4CB3"/>
    <w:rPr>
      <w:rFonts w:ascii="Century Gothic" w:hAnsi="Century Gothic"/>
      <w:b/>
      <w:bCs/>
      <w:kern w:val="0"/>
      <w:sz w:val="16"/>
      <w:szCs w:val="16"/>
      <w14:ligatures w14:val="none"/>
    </w:rPr>
  </w:style>
  <w:style w:type="character" w:customStyle="1" w:styleId="TTekstZnak">
    <w:name w:val="T | Tekst Znak"/>
    <w:basedOn w:val="RTekstZnak"/>
    <w:link w:val="TTekst"/>
    <w:rsid w:val="000F4CB3"/>
    <w:rPr>
      <w:rFonts w:ascii="Century Gothic" w:hAnsi="Century Gothic"/>
      <w:kern w:val="0"/>
      <w:sz w:val="16"/>
      <w:szCs w:val="16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0F4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CB3"/>
    <w:pPr>
      <w:spacing w:before="0" w:after="160" w:line="240" w:lineRule="auto"/>
    </w:pPr>
    <w:rPr>
      <w:rFonts w:eastAsiaTheme="minorHAns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CB3"/>
    <w:rPr>
      <w:kern w:val="0"/>
      <w:sz w:val="20"/>
      <w:szCs w:val="20"/>
      <w14:ligatures w14:val="none"/>
    </w:rPr>
  </w:style>
  <w:style w:type="paragraph" w:customStyle="1" w:styleId="ZTabelaTekst">
    <w:name w:val="(Z) Tabela | Tekst"/>
    <w:basedOn w:val="Normalny"/>
    <w:link w:val="ZTabelaTekstZnak"/>
    <w:rsid w:val="000F4CB3"/>
    <w:pPr>
      <w:spacing w:before="80" w:after="80" w:line="240" w:lineRule="auto"/>
      <w:jc w:val="center"/>
    </w:pPr>
    <w:rPr>
      <w:rFonts w:ascii="Century Gothic" w:eastAsiaTheme="minorHAnsi" w:hAnsi="Century Gothic"/>
      <w:sz w:val="16"/>
      <w:szCs w:val="16"/>
    </w:rPr>
  </w:style>
  <w:style w:type="character" w:customStyle="1" w:styleId="ZTabelaTekstZnak">
    <w:name w:val="(Z) Tabela | Tekst Znak"/>
    <w:basedOn w:val="Domylnaczcionkaakapitu"/>
    <w:link w:val="ZTabelaTekst"/>
    <w:rsid w:val="000F4CB3"/>
    <w:rPr>
      <w:rFonts w:ascii="Century Gothic" w:hAnsi="Century Gothic"/>
      <w:kern w:val="0"/>
      <w:sz w:val="16"/>
      <w:szCs w:val="1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D7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AE5D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5D8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EFE"/>
    <w:pPr>
      <w:spacing w:before="100" w:after="200"/>
    </w:pPr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EFE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3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55669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gops.sieniawa.pl" TargetMode="External"/><Relationship Id="rId5" Type="http://schemas.openxmlformats.org/officeDocument/2006/relationships/hyperlink" Target="mailto:mgops@sieni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1713</Words>
  <Characters>10283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 Ochyra</dc:creator>
  <cp:keywords/>
  <dc:description/>
  <cp:lastModifiedBy>Aneta Ożga</cp:lastModifiedBy>
  <cp:revision>3</cp:revision>
  <cp:lastPrinted>2024-08-01T10:41:00Z</cp:lastPrinted>
  <dcterms:created xsi:type="dcterms:W3CDTF">2024-11-18T14:03:00Z</dcterms:created>
  <dcterms:modified xsi:type="dcterms:W3CDTF">2024-11-18T14:03:00Z</dcterms:modified>
</cp:coreProperties>
</file>